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9BD3E" w14:textId="77777777" w:rsidR="00204806" w:rsidRDefault="00204806"/>
    <w:p w14:paraId="18048A55" w14:textId="1B30D4E9" w:rsidR="00204806" w:rsidRPr="00BC226D" w:rsidRDefault="0070558C" w:rsidP="009D6674">
      <w:pPr>
        <w:pStyle w:val="000H1"/>
        <w:rPr>
          <w:lang w:val="en-AE"/>
        </w:rPr>
      </w:pPr>
      <w:bookmarkStart w:id="0" w:name="_Hlk142416520"/>
      <w:r w:rsidRPr="00BC226D">
        <w:rPr>
          <w:lang w:val="en-AE"/>
        </w:rPr>
        <w:t xml:space="preserve">Audi </w:t>
      </w:r>
      <w:r w:rsidR="001D0C02" w:rsidRPr="00BC226D">
        <w:rPr>
          <w:lang w:val="en-AE"/>
        </w:rPr>
        <w:t>p</w:t>
      </w:r>
      <w:r w:rsidRPr="00BC226D">
        <w:rPr>
          <w:lang w:val="en-AE"/>
        </w:rPr>
        <w:t xml:space="preserve">artners with Dubai Opera to </w:t>
      </w:r>
      <w:r w:rsidR="009D6674" w:rsidRPr="00BC226D">
        <w:rPr>
          <w:lang w:val="en-AE"/>
        </w:rPr>
        <w:t xml:space="preserve">further </w:t>
      </w:r>
      <w:r w:rsidR="001D0C02" w:rsidRPr="00BC226D">
        <w:rPr>
          <w:lang w:val="en-AE"/>
        </w:rPr>
        <w:t>e</w:t>
      </w:r>
      <w:r w:rsidRPr="00BC226D">
        <w:rPr>
          <w:lang w:val="en-AE"/>
        </w:rPr>
        <w:t xml:space="preserve">nrich UAE </w:t>
      </w:r>
      <w:r w:rsidR="001D0C02" w:rsidRPr="00BC226D">
        <w:rPr>
          <w:lang w:val="en-AE"/>
        </w:rPr>
        <w:t>c</w:t>
      </w:r>
      <w:r w:rsidRPr="00BC226D">
        <w:rPr>
          <w:lang w:val="en-AE"/>
        </w:rPr>
        <w:t xml:space="preserve">ultural </w:t>
      </w:r>
      <w:r w:rsidR="001D0C02" w:rsidRPr="00BC226D">
        <w:rPr>
          <w:lang w:val="en-AE"/>
        </w:rPr>
        <w:t>l</w:t>
      </w:r>
      <w:r w:rsidRPr="00BC226D">
        <w:rPr>
          <w:lang w:val="en-AE"/>
        </w:rPr>
        <w:t>andscape</w:t>
      </w:r>
      <w:bookmarkEnd w:id="0"/>
    </w:p>
    <w:p w14:paraId="77F1D7FF" w14:textId="2787A44D" w:rsidR="00AD227C" w:rsidRPr="00BC226D" w:rsidRDefault="00AD227C" w:rsidP="00155708">
      <w:pPr>
        <w:pStyle w:val="000Bulletpoint"/>
        <w:rPr>
          <w:lang w:val="en-AE"/>
        </w:rPr>
      </w:pPr>
      <w:r w:rsidRPr="00BC226D">
        <w:rPr>
          <w:lang w:val="en-AE"/>
        </w:rPr>
        <w:t xml:space="preserve">Audi celebrates artistic excellence </w:t>
      </w:r>
      <w:r w:rsidR="00F65E84" w:rsidRPr="00BC226D">
        <w:rPr>
          <w:lang w:val="en-AE"/>
        </w:rPr>
        <w:t>through its partnership with</w:t>
      </w:r>
      <w:r w:rsidRPr="00BC226D">
        <w:rPr>
          <w:lang w:val="en-AE"/>
        </w:rPr>
        <w:t xml:space="preserve"> the leading performing arts venue in the region, Dubai Opera</w:t>
      </w:r>
    </w:p>
    <w:p w14:paraId="52CE9CA8" w14:textId="77777777" w:rsidR="00272194" w:rsidRPr="00BC226D" w:rsidRDefault="00272194" w:rsidP="00AD227C">
      <w:pPr>
        <w:pStyle w:val="000Bulletpoint"/>
        <w:numPr>
          <w:ilvl w:val="0"/>
          <w:numId w:val="0"/>
        </w:numPr>
        <w:rPr>
          <w:lang w:val="en-AE"/>
        </w:rPr>
      </w:pPr>
    </w:p>
    <w:p w14:paraId="72655232" w14:textId="6A6635B6" w:rsidR="00204806" w:rsidRPr="00155708" w:rsidRDefault="00204806" w:rsidP="00204806">
      <w:pPr>
        <w:rPr>
          <w:rFonts w:ascii="Audi Type" w:hAnsi="Audi Type"/>
          <w:b/>
          <w:sz w:val="20"/>
          <w:szCs w:val="20"/>
          <w:lang w:val="en-GB"/>
        </w:rPr>
      </w:pPr>
      <w:bookmarkStart w:id="1" w:name="_Hlk159837215"/>
      <w:r w:rsidRPr="00CC054C">
        <w:rPr>
          <w:rFonts w:ascii="Audi Type" w:hAnsi="Audi Type"/>
          <w:b/>
          <w:sz w:val="20"/>
          <w:szCs w:val="20"/>
          <w:lang w:val="en-GB"/>
        </w:rPr>
        <w:t xml:space="preserve">Dubai, </w:t>
      </w:r>
      <w:r w:rsidR="00BC226D">
        <w:rPr>
          <w:rFonts w:ascii="Audi Type" w:hAnsi="Audi Type"/>
          <w:b/>
          <w:sz w:val="20"/>
          <w:szCs w:val="20"/>
          <w:lang w:val="en-GB"/>
        </w:rPr>
        <w:t>26</w:t>
      </w:r>
      <w:r w:rsidRPr="00CC054C">
        <w:rPr>
          <w:rFonts w:ascii="Audi Type" w:hAnsi="Audi Type"/>
          <w:b/>
          <w:sz w:val="20"/>
          <w:szCs w:val="20"/>
          <w:lang w:val="en-GB"/>
        </w:rPr>
        <w:t xml:space="preserve"> </w:t>
      </w:r>
      <w:r w:rsidR="0070558C" w:rsidRPr="00CC054C">
        <w:rPr>
          <w:rFonts w:ascii="Audi Type" w:hAnsi="Audi Type"/>
          <w:b/>
          <w:sz w:val="20"/>
          <w:szCs w:val="20"/>
          <w:lang w:val="en-GB"/>
        </w:rPr>
        <w:t>February</w:t>
      </w:r>
      <w:r w:rsidRPr="00CC054C">
        <w:rPr>
          <w:rFonts w:ascii="Audi Type" w:hAnsi="Audi Type"/>
          <w:b/>
          <w:sz w:val="20"/>
          <w:szCs w:val="20"/>
          <w:lang w:val="en-GB"/>
        </w:rPr>
        <w:t xml:space="preserve"> 2024 – </w:t>
      </w:r>
      <w:r w:rsidR="00AA596A" w:rsidRPr="00155708">
        <w:rPr>
          <w:rFonts w:ascii="Audi Type" w:hAnsi="Audi Type"/>
          <w:b/>
          <w:sz w:val="20"/>
          <w:szCs w:val="20"/>
          <w:lang w:val="en-GB"/>
        </w:rPr>
        <w:t xml:space="preserve">Audi, </w:t>
      </w:r>
      <w:r w:rsidR="003C7A29">
        <w:rPr>
          <w:rFonts w:ascii="Audi Type" w:hAnsi="Audi Type"/>
          <w:b/>
          <w:sz w:val="20"/>
          <w:szCs w:val="20"/>
          <w:lang w:val="en-GB"/>
        </w:rPr>
        <w:t xml:space="preserve">Al Nabooda Automobiles </w:t>
      </w:r>
      <w:r w:rsidR="00AA596A" w:rsidRPr="00155708">
        <w:rPr>
          <w:rFonts w:ascii="Audi Type" w:hAnsi="Audi Type"/>
          <w:b/>
          <w:sz w:val="20"/>
          <w:szCs w:val="20"/>
          <w:lang w:val="en-GB"/>
        </w:rPr>
        <w:t xml:space="preserve">is proud to announce </w:t>
      </w:r>
      <w:r w:rsidR="00C60708" w:rsidRPr="00155708">
        <w:rPr>
          <w:rFonts w:ascii="Audi Type" w:hAnsi="Audi Type"/>
          <w:b/>
          <w:sz w:val="20"/>
          <w:szCs w:val="20"/>
          <w:lang w:val="en-GB"/>
        </w:rPr>
        <w:t>its</w:t>
      </w:r>
      <w:r w:rsidR="00AA596A" w:rsidRPr="00155708">
        <w:rPr>
          <w:rFonts w:ascii="Audi Type" w:hAnsi="Audi Type"/>
          <w:b/>
          <w:sz w:val="20"/>
          <w:szCs w:val="20"/>
          <w:lang w:val="en-GB"/>
        </w:rPr>
        <w:t xml:space="preserve"> cultural partnership with the prestigious Dubai Opera. </w:t>
      </w:r>
      <w:r w:rsidR="001D0C02" w:rsidRPr="00155708">
        <w:rPr>
          <w:rFonts w:ascii="Audi Type" w:hAnsi="Audi Type"/>
          <w:b/>
          <w:sz w:val="20"/>
          <w:szCs w:val="20"/>
          <w:lang w:val="en-GB"/>
        </w:rPr>
        <w:t>The</w:t>
      </w:r>
      <w:r w:rsidR="00AA596A" w:rsidRPr="00155708">
        <w:rPr>
          <w:rFonts w:ascii="Audi Type" w:hAnsi="Audi Type"/>
          <w:b/>
          <w:sz w:val="20"/>
          <w:szCs w:val="20"/>
          <w:lang w:val="en-GB"/>
        </w:rPr>
        <w:t xml:space="preserve"> collaboration reflects Audi</w:t>
      </w:r>
      <w:r w:rsidR="002E6569">
        <w:rPr>
          <w:rFonts w:ascii="Audi Type" w:hAnsi="Audi Type"/>
          <w:b/>
          <w:sz w:val="20"/>
          <w:szCs w:val="20"/>
          <w:lang w:val="en-GB"/>
        </w:rPr>
        <w:t>’s</w:t>
      </w:r>
      <w:r w:rsidR="006825F7">
        <w:rPr>
          <w:rFonts w:ascii="Audi Type" w:hAnsi="Audi Type"/>
          <w:b/>
          <w:sz w:val="20"/>
          <w:szCs w:val="20"/>
          <w:lang w:val="en-GB"/>
        </w:rPr>
        <w:t xml:space="preserve"> </w:t>
      </w:r>
      <w:r w:rsidR="00AA596A" w:rsidRPr="00155708">
        <w:rPr>
          <w:rFonts w:ascii="Audi Type" w:hAnsi="Audi Type"/>
          <w:b/>
          <w:sz w:val="20"/>
          <w:szCs w:val="20"/>
          <w:lang w:val="en-GB"/>
        </w:rPr>
        <w:t xml:space="preserve">unwavering commitment to enriching the cultural landscape of the United Arab Emirates. </w:t>
      </w:r>
    </w:p>
    <w:p w14:paraId="26DEFD67" w14:textId="688CFB6D" w:rsidR="002A19F4" w:rsidRDefault="00AA596A" w:rsidP="002A19F4">
      <w:pPr>
        <w:rPr>
          <w:rFonts w:ascii="Audi Type" w:hAnsi="Audi Type"/>
          <w:bCs/>
          <w:sz w:val="20"/>
          <w:szCs w:val="20"/>
          <w:lang w:val="en-GB"/>
        </w:rPr>
      </w:pPr>
      <w:r>
        <w:rPr>
          <w:rFonts w:ascii="Audi Type" w:hAnsi="Audi Type"/>
          <w:bCs/>
          <w:sz w:val="20"/>
          <w:szCs w:val="20"/>
          <w:lang w:val="en-GB"/>
        </w:rPr>
        <w:t xml:space="preserve">As a symbol of the brand’s dedication to </w:t>
      </w:r>
      <w:r w:rsidR="00CC054C">
        <w:rPr>
          <w:rFonts w:ascii="Audi Type" w:hAnsi="Audi Type"/>
          <w:bCs/>
          <w:sz w:val="20"/>
          <w:szCs w:val="20"/>
          <w:lang w:val="en-GB"/>
        </w:rPr>
        <w:t>foster cultural vibrancy</w:t>
      </w:r>
      <w:r>
        <w:rPr>
          <w:rFonts w:ascii="Audi Type" w:hAnsi="Audi Type"/>
          <w:bCs/>
          <w:sz w:val="20"/>
          <w:szCs w:val="20"/>
          <w:lang w:val="en-GB"/>
        </w:rPr>
        <w:t>, Audi celebrate</w:t>
      </w:r>
      <w:r w:rsidR="008B39CC">
        <w:rPr>
          <w:rFonts w:ascii="Audi Type" w:hAnsi="Audi Type"/>
          <w:bCs/>
          <w:sz w:val="20"/>
          <w:szCs w:val="20"/>
          <w:lang w:val="en-GB"/>
        </w:rPr>
        <w:t>s</w:t>
      </w:r>
      <w:r>
        <w:rPr>
          <w:rFonts w:ascii="Audi Type" w:hAnsi="Audi Type"/>
          <w:bCs/>
          <w:sz w:val="20"/>
          <w:szCs w:val="20"/>
          <w:lang w:val="en-GB"/>
        </w:rPr>
        <w:t xml:space="preserve"> a </w:t>
      </w:r>
      <w:r w:rsidR="00EA226B">
        <w:rPr>
          <w:rFonts w:ascii="Audi Type" w:hAnsi="Audi Type"/>
          <w:bCs/>
          <w:sz w:val="20"/>
          <w:szCs w:val="20"/>
          <w:lang w:val="en-GB"/>
        </w:rPr>
        <w:t>number of</w:t>
      </w:r>
      <w:r>
        <w:rPr>
          <w:rFonts w:ascii="Audi Type" w:hAnsi="Audi Type"/>
          <w:bCs/>
          <w:sz w:val="20"/>
          <w:szCs w:val="20"/>
          <w:lang w:val="en-GB"/>
        </w:rPr>
        <w:t xml:space="preserve"> co-branded shows at the Dubai Opera</w:t>
      </w:r>
      <w:r w:rsidR="005048D6">
        <w:rPr>
          <w:rFonts w:ascii="Audi Type" w:hAnsi="Audi Type"/>
          <w:bCs/>
          <w:sz w:val="20"/>
          <w:szCs w:val="20"/>
          <w:lang w:val="en-GB"/>
        </w:rPr>
        <w:t xml:space="preserve">, the premier performing arts </w:t>
      </w:r>
      <w:r w:rsidR="001D30B3">
        <w:rPr>
          <w:rFonts w:ascii="Audi Type" w:hAnsi="Audi Type"/>
          <w:bCs/>
          <w:sz w:val="20"/>
          <w:szCs w:val="20"/>
          <w:lang w:val="en-GB"/>
        </w:rPr>
        <w:t>centre</w:t>
      </w:r>
      <w:r w:rsidR="005048D6">
        <w:rPr>
          <w:rFonts w:ascii="Audi Type" w:hAnsi="Audi Type"/>
          <w:bCs/>
          <w:sz w:val="20"/>
          <w:szCs w:val="20"/>
          <w:lang w:val="en-GB"/>
        </w:rPr>
        <w:t xml:space="preserve"> in the UAE</w:t>
      </w:r>
      <w:r>
        <w:rPr>
          <w:rFonts w:ascii="Audi Type" w:hAnsi="Audi Type"/>
          <w:bCs/>
          <w:sz w:val="20"/>
          <w:szCs w:val="20"/>
          <w:lang w:val="en-GB"/>
        </w:rPr>
        <w:t xml:space="preserve">. These events are set to </w:t>
      </w:r>
      <w:r w:rsidR="002A19F4">
        <w:rPr>
          <w:rFonts w:ascii="Audi Type" w:hAnsi="Audi Type"/>
          <w:bCs/>
          <w:sz w:val="20"/>
          <w:szCs w:val="20"/>
          <w:lang w:val="en-GB"/>
        </w:rPr>
        <w:t>enthral</w:t>
      </w:r>
      <w:r>
        <w:rPr>
          <w:rFonts w:ascii="Audi Type" w:hAnsi="Audi Type"/>
          <w:bCs/>
          <w:sz w:val="20"/>
          <w:szCs w:val="20"/>
          <w:lang w:val="en-GB"/>
        </w:rPr>
        <w:t xml:space="preserve"> audiences with world-class performances and contribute to </w:t>
      </w:r>
      <w:r w:rsidR="005048D6">
        <w:rPr>
          <w:rFonts w:ascii="Audi Type" w:hAnsi="Audi Type"/>
          <w:bCs/>
          <w:sz w:val="20"/>
          <w:szCs w:val="20"/>
          <w:lang w:val="en-GB"/>
        </w:rPr>
        <w:t>a</w:t>
      </w:r>
      <w:r>
        <w:rPr>
          <w:rFonts w:ascii="Audi Type" w:hAnsi="Audi Type"/>
          <w:bCs/>
          <w:sz w:val="20"/>
          <w:szCs w:val="20"/>
          <w:lang w:val="en-GB"/>
        </w:rPr>
        <w:t xml:space="preserve"> flourishing cultural scene</w:t>
      </w:r>
      <w:r w:rsidR="002A19F4">
        <w:rPr>
          <w:rFonts w:ascii="Audi Type" w:hAnsi="Audi Type"/>
          <w:bCs/>
          <w:sz w:val="20"/>
          <w:szCs w:val="20"/>
          <w:lang w:val="en-GB"/>
        </w:rPr>
        <w:t>, fostering a deeper appreciation for music, theatre and the arts.</w:t>
      </w:r>
    </w:p>
    <w:p w14:paraId="79D55E2E" w14:textId="011FEAE7" w:rsidR="00AA596A" w:rsidRDefault="00AD0EAD" w:rsidP="002A19F4">
      <w:pPr>
        <w:rPr>
          <w:rFonts w:ascii="Audi Type" w:hAnsi="Audi Type"/>
          <w:bCs/>
          <w:sz w:val="20"/>
          <w:szCs w:val="20"/>
          <w:lang w:val="en-GB"/>
        </w:rPr>
      </w:pPr>
      <w:r w:rsidRPr="00AD0EAD">
        <w:rPr>
          <w:rFonts w:ascii="Audi Type" w:hAnsi="Audi Type"/>
          <w:bCs/>
          <w:sz w:val="20"/>
          <w:szCs w:val="20"/>
          <w:lang w:val="en-GB"/>
        </w:rPr>
        <w:t xml:space="preserve">Upcoming shows </w:t>
      </w:r>
      <w:r>
        <w:rPr>
          <w:rFonts w:ascii="Audi Type" w:hAnsi="Audi Type"/>
          <w:bCs/>
          <w:sz w:val="20"/>
          <w:szCs w:val="20"/>
          <w:lang w:val="en-GB"/>
        </w:rPr>
        <w:t xml:space="preserve">will include ‘Hauser,’ </w:t>
      </w:r>
      <w:r w:rsidRPr="00AD0EAD">
        <w:rPr>
          <w:rFonts w:ascii="Audi Type" w:hAnsi="Audi Type"/>
          <w:bCs/>
          <w:sz w:val="20"/>
          <w:szCs w:val="20"/>
          <w:lang w:val="en-GB"/>
        </w:rPr>
        <w:t>a captivating performance by the acclaimed cellist Hause</w:t>
      </w:r>
      <w:r>
        <w:rPr>
          <w:rFonts w:ascii="Audi Type" w:hAnsi="Audi Type"/>
          <w:bCs/>
          <w:sz w:val="20"/>
          <w:szCs w:val="20"/>
          <w:lang w:val="en-GB"/>
        </w:rPr>
        <w:t>r, as well as a</w:t>
      </w:r>
      <w:r w:rsidRPr="00AD0EAD">
        <w:rPr>
          <w:rFonts w:ascii="Audi Type" w:hAnsi="Audi Type"/>
          <w:bCs/>
          <w:sz w:val="20"/>
          <w:szCs w:val="20"/>
          <w:lang w:val="en-GB"/>
        </w:rPr>
        <w:t xml:space="preserve"> spellbinding performance </w:t>
      </w:r>
      <w:r>
        <w:rPr>
          <w:rFonts w:ascii="Audi Type" w:hAnsi="Audi Type"/>
          <w:bCs/>
          <w:sz w:val="20"/>
          <w:szCs w:val="20"/>
          <w:lang w:val="en-GB"/>
        </w:rPr>
        <w:t>by the</w:t>
      </w:r>
      <w:r w:rsidRPr="00AD0EAD">
        <w:rPr>
          <w:rFonts w:ascii="Audi Type" w:hAnsi="Audi Type"/>
          <w:bCs/>
          <w:sz w:val="20"/>
          <w:szCs w:val="20"/>
          <w:lang w:val="en-GB"/>
        </w:rPr>
        <w:t xml:space="preserve"> ‘Rome Opera Ballet’</w:t>
      </w:r>
      <w:r>
        <w:rPr>
          <w:rFonts w:ascii="Audi Type" w:hAnsi="Audi Type"/>
          <w:bCs/>
          <w:sz w:val="20"/>
          <w:szCs w:val="20"/>
          <w:lang w:val="en-GB"/>
        </w:rPr>
        <w:t>.</w:t>
      </w:r>
      <w:r w:rsidRPr="00AD0EAD">
        <w:t xml:space="preserve"> </w:t>
      </w:r>
      <w:r w:rsidRPr="00AD0EAD">
        <w:rPr>
          <w:rFonts w:ascii="Audi Type" w:hAnsi="Audi Type"/>
          <w:bCs/>
          <w:sz w:val="20"/>
          <w:szCs w:val="20"/>
          <w:lang w:val="en-GB"/>
        </w:rPr>
        <w:t>More exceptional shows, scheduled to premiere in September 2024 and January 2025, are slated to be announced.</w:t>
      </w:r>
    </w:p>
    <w:p w14:paraId="6ECAEB65" w14:textId="5E434E25" w:rsidR="009D6674" w:rsidRDefault="009D6674" w:rsidP="00204806">
      <w:pPr>
        <w:rPr>
          <w:rFonts w:ascii="Audi Type" w:hAnsi="Audi Type"/>
          <w:bCs/>
          <w:sz w:val="20"/>
          <w:szCs w:val="20"/>
          <w:lang w:val="en-GB"/>
        </w:rPr>
      </w:pPr>
      <w:r>
        <w:rPr>
          <w:rFonts w:ascii="Audi Type" w:hAnsi="Audi Type"/>
          <w:bCs/>
          <w:sz w:val="20"/>
          <w:szCs w:val="20"/>
          <w:lang w:val="en-GB"/>
        </w:rPr>
        <w:t>“We are delighted to announce our partnership with Dubai Opera for the 2024 season,</w:t>
      </w:r>
      <w:r w:rsidR="00C60708">
        <w:rPr>
          <w:rFonts w:ascii="Audi Type" w:hAnsi="Audi Type"/>
          <w:bCs/>
          <w:sz w:val="20"/>
          <w:szCs w:val="20"/>
          <w:lang w:val="en-GB"/>
        </w:rPr>
        <w:t xml:space="preserve"> signifying our commitment to developing the cultural landscape in the UAE</w:t>
      </w:r>
      <w:r>
        <w:rPr>
          <w:rFonts w:ascii="Audi Type" w:hAnsi="Audi Type"/>
          <w:bCs/>
          <w:sz w:val="20"/>
          <w:szCs w:val="20"/>
          <w:lang w:val="en-GB"/>
        </w:rPr>
        <w:t xml:space="preserve">” </w:t>
      </w:r>
      <w:r w:rsidRPr="009D6674">
        <w:rPr>
          <w:rFonts w:ascii="Audi Type" w:hAnsi="Audi Type"/>
          <w:bCs/>
          <w:sz w:val="20"/>
          <w:szCs w:val="20"/>
          <w:lang w:val="en-GB"/>
        </w:rPr>
        <w:t>said K. Rajaram, CEO of Al Nabooda Automobiles.</w:t>
      </w:r>
      <w:r>
        <w:rPr>
          <w:rFonts w:ascii="Audi Type" w:hAnsi="Audi Type"/>
          <w:bCs/>
          <w:sz w:val="20"/>
          <w:szCs w:val="20"/>
          <w:lang w:val="en-GB"/>
        </w:rPr>
        <w:t xml:space="preserve"> “</w:t>
      </w:r>
      <w:r w:rsidR="00C60708">
        <w:rPr>
          <w:rFonts w:ascii="Audi Type" w:hAnsi="Audi Type"/>
          <w:bCs/>
          <w:sz w:val="20"/>
          <w:szCs w:val="20"/>
          <w:lang w:val="en-GB"/>
        </w:rPr>
        <w:t>We look forward to our involvement</w:t>
      </w:r>
      <w:r w:rsidR="00C60708" w:rsidRPr="00C60708">
        <w:rPr>
          <w:rFonts w:ascii="Audi Type" w:hAnsi="Audi Type"/>
          <w:bCs/>
          <w:sz w:val="20"/>
          <w:szCs w:val="20"/>
          <w:lang w:val="en-GB"/>
        </w:rPr>
        <w:t xml:space="preserve"> in th</w:t>
      </w:r>
      <w:r w:rsidR="00C60708">
        <w:rPr>
          <w:rFonts w:ascii="Audi Type" w:hAnsi="Audi Type"/>
          <w:bCs/>
          <w:sz w:val="20"/>
          <w:szCs w:val="20"/>
          <w:lang w:val="en-GB"/>
        </w:rPr>
        <w:t>is year’s</w:t>
      </w:r>
      <w:r w:rsidR="00C60708" w:rsidRPr="00C60708">
        <w:rPr>
          <w:rFonts w:ascii="Audi Type" w:hAnsi="Audi Type"/>
          <w:bCs/>
          <w:sz w:val="20"/>
          <w:szCs w:val="20"/>
          <w:lang w:val="en-GB"/>
        </w:rPr>
        <w:t xml:space="preserve"> shows, bringing together the synergy of automotive excellence and artistic elegance on one stage</w:t>
      </w:r>
      <w:r w:rsidR="00C60708">
        <w:rPr>
          <w:rFonts w:ascii="Audi Type" w:hAnsi="Audi Type"/>
          <w:bCs/>
          <w:sz w:val="20"/>
          <w:szCs w:val="20"/>
          <w:lang w:val="en-GB"/>
        </w:rPr>
        <w:t>.”</w:t>
      </w:r>
    </w:p>
    <w:p w14:paraId="668E881F" w14:textId="12497416" w:rsidR="00B963F5" w:rsidRDefault="00B963F5" w:rsidP="00204806">
      <w:pPr>
        <w:rPr>
          <w:rFonts w:ascii="Audi Type" w:hAnsi="Audi Type"/>
          <w:bCs/>
          <w:sz w:val="20"/>
          <w:szCs w:val="20"/>
          <w:lang w:val="en-GB"/>
        </w:rPr>
      </w:pPr>
      <w:r w:rsidRPr="00B963F5">
        <w:rPr>
          <w:rFonts w:ascii="Audi Type" w:hAnsi="Audi Type"/>
          <w:bCs/>
          <w:sz w:val="20"/>
          <w:szCs w:val="20"/>
          <w:lang w:val="en-GB"/>
        </w:rPr>
        <w:t>"We are proud to join hands with Audi</w:t>
      </w:r>
      <w:r w:rsidR="006825F7">
        <w:rPr>
          <w:rFonts w:ascii="Audi Type" w:hAnsi="Audi Type"/>
          <w:bCs/>
          <w:sz w:val="20"/>
          <w:szCs w:val="20"/>
          <w:lang w:val="en-GB"/>
        </w:rPr>
        <w:t xml:space="preserve">, </w:t>
      </w:r>
      <w:r w:rsidRPr="00B963F5">
        <w:rPr>
          <w:rFonts w:ascii="Audi Type" w:hAnsi="Audi Type"/>
          <w:bCs/>
          <w:sz w:val="20"/>
          <w:szCs w:val="20"/>
          <w:lang w:val="en-GB"/>
        </w:rPr>
        <w:t>a brand synonymous with excellence and innovation</w:t>
      </w:r>
      <w:r w:rsidR="00BA2D98">
        <w:rPr>
          <w:rFonts w:ascii="Audi Type" w:hAnsi="Audi Type"/>
          <w:bCs/>
          <w:sz w:val="20"/>
          <w:szCs w:val="20"/>
          <w:lang w:val="en-GB"/>
        </w:rPr>
        <w:t>,</w:t>
      </w:r>
      <w:r w:rsidR="00E97A48">
        <w:rPr>
          <w:rFonts w:ascii="Audi Type" w:hAnsi="Audi Type"/>
          <w:bCs/>
          <w:sz w:val="20"/>
          <w:szCs w:val="20"/>
          <w:lang w:val="en-GB"/>
        </w:rPr>
        <w:t>” stated Paolo Petrocelli, Head of Dubai Opera.</w:t>
      </w:r>
      <w:r w:rsidRPr="00B963F5">
        <w:rPr>
          <w:rFonts w:ascii="Audi Type" w:hAnsi="Audi Type"/>
          <w:bCs/>
          <w:sz w:val="20"/>
          <w:szCs w:val="20"/>
          <w:lang w:val="en-GB"/>
        </w:rPr>
        <w:t xml:space="preserve"> </w:t>
      </w:r>
      <w:r w:rsidR="00E97A48">
        <w:rPr>
          <w:rFonts w:ascii="Audi Type" w:hAnsi="Audi Type"/>
          <w:bCs/>
          <w:sz w:val="20"/>
          <w:szCs w:val="20"/>
          <w:lang w:val="en-GB"/>
        </w:rPr>
        <w:t>“</w:t>
      </w:r>
      <w:r w:rsidRPr="00B963F5">
        <w:rPr>
          <w:rFonts w:ascii="Audi Type" w:hAnsi="Audi Type"/>
          <w:bCs/>
          <w:sz w:val="20"/>
          <w:szCs w:val="20"/>
          <w:lang w:val="en-GB"/>
        </w:rPr>
        <w:t>This partnership underscores our commitment to providing audiences with exceptional cultural experiences and further solidifies Dubai Opera's position as a leading cultural destination in the region."</w:t>
      </w:r>
    </w:p>
    <w:p w14:paraId="53F97E00" w14:textId="28A1EC30" w:rsidR="001D0C02" w:rsidRPr="001D0C02" w:rsidRDefault="002435A8" w:rsidP="001D0C02">
      <w:pPr>
        <w:rPr>
          <w:rFonts w:ascii="Audi Type" w:hAnsi="Audi Type"/>
          <w:bCs/>
          <w:sz w:val="20"/>
          <w:szCs w:val="20"/>
          <w:lang w:val="en-GB"/>
        </w:rPr>
      </w:pPr>
      <w:r w:rsidRPr="002435A8">
        <w:rPr>
          <w:rFonts w:ascii="Audi Type" w:hAnsi="Audi Type"/>
          <w:bCs/>
          <w:sz w:val="20"/>
          <w:szCs w:val="20"/>
          <w:lang w:val="en-GB"/>
        </w:rPr>
        <w:t>The partnership between the UAE's leading performing arts centr</w:t>
      </w:r>
      <w:r>
        <w:rPr>
          <w:rFonts w:ascii="Audi Type" w:hAnsi="Audi Type"/>
          <w:bCs/>
          <w:sz w:val="20"/>
          <w:szCs w:val="20"/>
          <w:lang w:val="en-GB"/>
        </w:rPr>
        <w:t>e</w:t>
      </w:r>
      <w:r w:rsidRPr="002435A8">
        <w:rPr>
          <w:rFonts w:ascii="Audi Type" w:hAnsi="Audi Type"/>
          <w:bCs/>
          <w:sz w:val="20"/>
          <w:szCs w:val="20"/>
          <w:lang w:val="en-GB"/>
        </w:rPr>
        <w:t xml:space="preserve"> and Audi, an innovative automobile brand known for its cutting-edge technology and commitment to excellence, underscores their joint commitment to nurturing and promoting cultural initiatives in the region. This collaboration aims to bring together the realms of art and innovation, enhancing the cultural landscape and providing enriching experiences for the community.</w:t>
      </w:r>
    </w:p>
    <w:bookmarkEnd w:id="1"/>
    <w:p w14:paraId="7A3650AA" w14:textId="77777777" w:rsidR="00204806" w:rsidRPr="00BD71D5" w:rsidRDefault="00204806" w:rsidP="00204806">
      <w:pPr>
        <w:pStyle w:val="000Link"/>
        <w:numPr>
          <w:ilvl w:val="0"/>
          <w:numId w:val="2"/>
        </w:numPr>
        <w:rPr>
          <w:lang w:val="en-GB"/>
        </w:rPr>
      </w:pPr>
      <w:r>
        <w:rPr>
          <w:lang w:val="en-GB"/>
        </w:rPr>
        <w:t xml:space="preserve">For more information, visit </w:t>
      </w:r>
      <w:hyperlink r:id="rId7" w:history="1">
        <w:r w:rsidRPr="007601DA">
          <w:rPr>
            <w:rStyle w:val="Hyperlink"/>
            <w:lang w:val="en-GB"/>
          </w:rPr>
          <w:t>www.audi-dubai.com</w:t>
        </w:r>
      </w:hyperlink>
      <w:r>
        <w:rPr>
          <w:lang w:val="en-GB"/>
        </w:rPr>
        <w:t xml:space="preserve"> </w:t>
      </w:r>
      <w:r w:rsidRPr="00BD71D5">
        <w:rPr>
          <w:lang w:val="en-GB"/>
        </w:rPr>
        <w:t xml:space="preserve"> </w:t>
      </w:r>
    </w:p>
    <w:p w14:paraId="10C189F7" w14:textId="77777777" w:rsidR="00204806" w:rsidRPr="00BD71D5" w:rsidRDefault="00204806" w:rsidP="00204806">
      <w:pPr>
        <w:pStyle w:val="000Link"/>
        <w:spacing w:before="120"/>
        <w:rPr>
          <w:lang w:val="en-GB"/>
        </w:rPr>
      </w:pPr>
    </w:p>
    <w:tbl>
      <w:tblPr>
        <w:tblStyle w:val="TableGrid"/>
        <w:tblW w:w="0" w:type="auto"/>
        <w:tblInd w:w="-108" w:type="dxa"/>
        <w:tblLook w:val="04A0" w:firstRow="1" w:lastRow="0" w:firstColumn="1" w:lastColumn="0" w:noHBand="0" w:noVBand="1"/>
      </w:tblPr>
      <w:tblGrid>
        <w:gridCol w:w="4394"/>
        <w:gridCol w:w="4483"/>
      </w:tblGrid>
      <w:tr w:rsidR="00204806" w:rsidRPr="003C7A29" w14:paraId="41710D6A" w14:textId="77777777" w:rsidTr="007730C7">
        <w:trPr>
          <w:trHeight w:val="459"/>
        </w:trPr>
        <w:tc>
          <w:tcPr>
            <w:tcW w:w="4394" w:type="dxa"/>
          </w:tcPr>
          <w:p w14:paraId="6BD6741D" w14:textId="77777777" w:rsidR="00204806" w:rsidRPr="00B963F5" w:rsidRDefault="00204806" w:rsidP="00272194">
            <w:pPr>
              <w:pStyle w:val="000Kontakt"/>
              <w:rPr>
                <w:lang w:val="it-IT"/>
              </w:rPr>
            </w:pPr>
            <w:r w:rsidRPr="00B963F5">
              <w:rPr>
                <w:lang w:val="it-IT"/>
              </w:rPr>
              <w:t>Audi, Al Nabooda Automobiles</w:t>
            </w:r>
          </w:p>
          <w:p w14:paraId="1D315CE5" w14:textId="77777777" w:rsidR="00204806" w:rsidRPr="00B963F5" w:rsidRDefault="00204806" w:rsidP="007730C7">
            <w:pPr>
              <w:pStyle w:val="000KontaktnichtFett"/>
              <w:rPr>
                <w:lang w:val="it-IT"/>
              </w:rPr>
            </w:pPr>
            <w:r w:rsidRPr="00B963F5">
              <w:rPr>
                <w:lang w:val="it-IT"/>
              </w:rPr>
              <w:t>Rana Eyamie</w:t>
            </w:r>
          </w:p>
          <w:p w14:paraId="09C58773" w14:textId="77777777" w:rsidR="00204806" w:rsidRPr="00BD71D5" w:rsidRDefault="00204806" w:rsidP="007730C7">
            <w:pPr>
              <w:pStyle w:val="000KontaktnichtFett"/>
              <w:rPr>
                <w:lang w:val="en-GB"/>
              </w:rPr>
            </w:pPr>
            <w:r>
              <w:rPr>
                <w:lang w:val="en-GB"/>
              </w:rPr>
              <w:t>Marketing Manager</w:t>
            </w:r>
          </w:p>
          <w:p w14:paraId="79E9FA7A" w14:textId="77777777" w:rsidR="00204806" w:rsidRPr="00BD71D5" w:rsidRDefault="00204806" w:rsidP="007730C7">
            <w:pPr>
              <w:pStyle w:val="000KontaktnichtFett"/>
              <w:rPr>
                <w:b/>
                <w:bCs/>
                <w:lang w:val="en-GB"/>
              </w:rPr>
            </w:pPr>
            <w:r w:rsidRPr="00BD71D5">
              <w:rPr>
                <w:lang w:val="en-GB"/>
              </w:rPr>
              <w:t xml:space="preserve">E-mail: </w:t>
            </w:r>
            <w:hyperlink r:id="rId8" w:history="1">
              <w:r w:rsidRPr="007601DA">
                <w:rPr>
                  <w:rStyle w:val="Hyperlink"/>
                </w:rPr>
                <w:t>rana.eyamie@nabooda-auto.com</w:t>
              </w:r>
            </w:hyperlink>
            <w:r>
              <w:t xml:space="preserve"> </w:t>
            </w:r>
          </w:p>
          <w:p w14:paraId="203B00E6" w14:textId="77777777" w:rsidR="00204806" w:rsidRPr="00BD71D5" w:rsidRDefault="00204806" w:rsidP="007730C7">
            <w:pPr>
              <w:pStyle w:val="000KontaktnichtFett"/>
              <w:rPr>
                <w:rStyle w:val="Hyperlink"/>
                <w:lang w:val="en-GB"/>
              </w:rPr>
            </w:pPr>
            <w:r w:rsidRPr="00BD71D5">
              <w:rPr>
                <w:rStyle w:val="Hyperlink"/>
                <w:lang w:val="en-GB"/>
              </w:rPr>
              <w:t>www.audi-mediacenter.com</w:t>
            </w:r>
          </w:p>
        </w:tc>
        <w:tc>
          <w:tcPr>
            <w:tcW w:w="4483" w:type="dxa"/>
          </w:tcPr>
          <w:p w14:paraId="129E44A9" w14:textId="758D028A" w:rsidR="00204806" w:rsidRPr="00BD71D5" w:rsidRDefault="00204806" w:rsidP="00272194">
            <w:pPr>
              <w:pStyle w:val="000Kontakt"/>
              <w:rPr>
                <w:lang w:val="en-GB"/>
              </w:rPr>
            </w:pPr>
            <w:r>
              <w:rPr>
                <w:lang w:val="en-GB"/>
              </w:rPr>
              <w:t>Havas</w:t>
            </w:r>
            <w:r w:rsidR="00272194">
              <w:rPr>
                <w:lang w:val="en-GB"/>
              </w:rPr>
              <w:t xml:space="preserve"> Red</w:t>
            </w:r>
          </w:p>
          <w:p w14:paraId="5CBCB759" w14:textId="77777777" w:rsidR="00204806" w:rsidRPr="00BD71D5" w:rsidRDefault="00204806" w:rsidP="007730C7">
            <w:pPr>
              <w:pStyle w:val="000KontaktnichtFett"/>
              <w:rPr>
                <w:lang w:val="en-GB"/>
              </w:rPr>
            </w:pPr>
            <w:r>
              <w:rPr>
                <w:lang w:val="en-GB"/>
              </w:rPr>
              <w:t>Sarah Mansour</w:t>
            </w:r>
          </w:p>
          <w:p w14:paraId="4ED2B4C3" w14:textId="77777777" w:rsidR="00204806" w:rsidRPr="00BD71D5" w:rsidRDefault="00204806" w:rsidP="007730C7">
            <w:pPr>
              <w:pStyle w:val="000KontaktnichtFett"/>
              <w:rPr>
                <w:lang w:val="en-GB"/>
              </w:rPr>
            </w:pPr>
            <w:r>
              <w:rPr>
                <w:lang w:val="en-GB"/>
              </w:rPr>
              <w:t>Senior Communications Manager</w:t>
            </w:r>
          </w:p>
          <w:p w14:paraId="046D781B" w14:textId="77777777" w:rsidR="00204806" w:rsidRPr="00B963F5" w:rsidRDefault="00204806" w:rsidP="007730C7">
            <w:pPr>
              <w:pStyle w:val="000KontaktnichtFett"/>
              <w:rPr>
                <w:b/>
                <w:bCs/>
                <w:lang w:val="it-IT"/>
              </w:rPr>
            </w:pPr>
            <w:r w:rsidRPr="00B963F5">
              <w:rPr>
                <w:lang w:val="it-IT"/>
              </w:rPr>
              <w:t xml:space="preserve">E-mail: </w:t>
            </w:r>
            <w:hyperlink r:id="rId9" w:history="1">
              <w:r w:rsidRPr="00A62D83">
                <w:rPr>
                  <w:rStyle w:val="Hyperlink"/>
                </w:rPr>
                <w:t>sarah.mansour@redhavasme.com</w:t>
              </w:r>
            </w:hyperlink>
            <w:r>
              <w:t xml:space="preserve"> </w:t>
            </w:r>
            <w:r w:rsidRPr="00500D1A">
              <w:t xml:space="preserve"> </w:t>
            </w:r>
          </w:p>
          <w:p w14:paraId="76A5606C" w14:textId="77777777" w:rsidR="00204806" w:rsidRPr="00B963F5" w:rsidRDefault="00204806" w:rsidP="007730C7">
            <w:pPr>
              <w:pStyle w:val="000KontaktnichtFett"/>
              <w:rPr>
                <w:rStyle w:val="Hyperlink"/>
                <w:b/>
                <w:bCs/>
                <w:lang w:val="it-IT"/>
              </w:rPr>
            </w:pPr>
          </w:p>
        </w:tc>
      </w:tr>
      <w:tr w:rsidR="00204806" w:rsidRPr="00BD71D5" w14:paraId="7DE1422B" w14:textId="77777777" w:rsidTr="007730C7">
        <w:trPr>
          <w:trHeight w:val="785"/>
        </w:trPr>
        <w:tc>
          <w:tcPr>
            <w:tcW w:w="4394" w:type="dxa"/>
            <w:vAlign w:val="bottom"/>
          </w:tcPr>
          <w:p w14:paraId="291C70DA" w14:textId="77777777" w:rsidR="00204806" w:rsidRPr="00B963F5" w:rsidRDefault="00204806" w:rsidP="007730C7">
            <w:pPr>
              <w:tabs>
                <w:tab w:val="left" w:pos="567"/>
              </w:tabs>
              <w:spacing w:line="300" w:lineRule="exact"/>
              <w:ind w:left="-111" w:firstLine="111"/>
              <w:rPr>
                <w:lang w:val="it-IT"/>
              </w:rPr>
            </w:pPr>
          </w:p>
          <w:p w14:paraId="432230C3" w14:textId="77777777" w:rsidR="00204806" w:rsidRPr="00BD71D5" w:rsidRDefault="00204806" w:rsidP="007730C7">
            <w:pPr>
              <w:tabs>
                <w:tab w:val="left" w:pos="567"/>
              </w:tabs>
              <w:spacing w:line="300" w:lineRule="exact"/>
              <w:ind w:left="-111" w:firstLine="111"/>
              <w:rPr>
                <w:lang w:val="en-GB"/>
              </w:rPr>
            </w:pPr>
            <w:r w:rsidRPr="00BD71D5">
              <w:rPr>
                <w:rFonts w:cs="Arial"/>
                <w:b/>
                <w:noProof/>
                <w:szCs w:val="20"/>
              </w:rPr>
              <w:drawing>
                <wp:inline distT="0" distB="0" distL="0" distR="0" wp14:anchorId="000C19B4" wp14:editId="6B42B008">
                  <wp:extent cx="292100" cy="304800"/>
                  <wp:effectExtent l="0" t="0" r="0" b="0"/>
                  <wp:docPr id="5" name="Grafik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1"/>
                          </pic:cNvPr>
                          <pic:cNvPicPr/>
                        </pic:nvPicPr>
                        <pic:blipFill>
                          <a:blip r:embed="rId12"/>
                          <a:stretch>
                            <a:fillRect/>
                          </a:stretch>
                        </pic:blipFill>
                        <pic:spPr>
                          <a:xfrm>
                            <a:off x="0" y="0"/>
                            <a:ext cx="292100" cy="304800"/>
                          </a:xfrm>
                          <a:prstGeom prst="rect">
                            <a:avLst/>
                          </a:prstGeom>
                        </pic:spPr>
                      </pic:pic>
                    </a:graphicData>
                  </a:graphic>
                </wp:inline>
              </w:drawing>
            </w:r>
            <w:r w:rsidRPr="00BD71D5">
              <w:rPr>
                <w:rFonts w:cs="Arial"/>
                <w:b/>
                <w:noProof/>
                <w:szCs w:val="20"/>
              </w:rPr>
              <w:drawing>
                <wp:inline distT="0" distB="0" distL="0" distR="0" wp14:anchorId="78681219" wp14:editId="4B8B45FD">
                  <wp:extent cx="304800" cy="304800"/>
                  <wp:effectExtent l="0" t="0" r="0" b="0"/>
                  <wp:docPr id="7" name="Grafik 7" descr="Ein Bild, das Text, ClipArt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BD71D5">
              <w:rPr>
                <w:rFonts w:cs="Arial"/>
                <w:b/>
                <w:noProof/>
                <w:szCs w:val="20"/>
              </w:rPr>
              <w:drawing>
                <wp:inline distT="0" distB="0" distL="0" distR="0" wp14:anchorId="3908CCF5" wp14:editId="21ABA8E0">
                  <wp:extent cx="304800" cy="304800"/>
                  <wp:effectExtent l="0" t="0" r="0" b="0"/>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BD71D5">
              <w:rPr>
                <w:rFonts w:cs="Arial"/>
                <w:b/>
                <w:noProof/>
                <w:szCs w:val="20"/>
              </w:rPr>
              <w:drawing>
                <wp:inline distT="0" distB="0" distL="0" distR="0" wp14:anchorId="517A52FE" wp14:editId="5CCECE43">
                  <wp:extent cx="304800" cy="304800"/>
                  <wp:effectExtent l="0" t="0" r="0" b="0"/>
                  <wp:docPr id="10" name="Grafik 10">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7"/>
                          </pic:cNvPr>
                          <pic:cNvPicPr/>
                        </pic:nvPicPr>
                        <pic:blipFill>
                          <a:blip r:embed="rId18"/>
                          <a:stretch>
                            <a:fillRect/>
                          </a:stretch>
                        </pic:blipFill>
                        <pic:spPr>
                          <a:xfrm>
                            <a:off x="0" y="0"/>
                            <a:ext cx="304800" cy="304800"/>
                          </a:xfrm>
                          <a:prstGeom prst="rect">
                            <a:avLst/>
                          </a:prstGeom>
                        </pic:spPr>
                      </pic:pic>
                    </a:graphicData>
                  </a:graphic>
                </wp:inline>
              </w:drawing>
            </w:r>
          </w:p>
        </w:tc>
        <w:tc>
          <w:tcPr>
            <w:tcW w:w="4483" w:type="dxa"/>
          </w:tcPr>
          <w:p w14:paraId="11B59351" w14:textId="77777777" w:rsidR="00204806" w:rsidRPr="00BD71D5" w:rsidRDefault="00204806" w:rsidP="00272194">
            <w:pPr>
              <w:pStyle w:val="000Kontakt"/>
              <w:rPr>
                <w:lang w:val="en-GB"/>
              </w:rPr>
            </w:pPr>
          </w:p>
        </w:tc>
      </w:tr>
    </w:tbl>
    <w:p w14:paraId="45B47138" w14:textId="77777777" w:rsidR="00204806" w:rsidRPr="00BD71D5" w:rsidRDefault="00204806" w:rsidP="0020480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26"/>
      </w:tblGrid>
      <w:tr w:rsidR="00204806" w:rsidRPr="00BD71D5" w14:paraId="2E07EA7E" w14:textId="77777777" w:rsidTr="007730C7">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6684617" w14:textId="77777777" w:rsidR="00204806" w:rsidRPr="00BD71D5" w:rsidRDefault="00204806" w:rsidP="007730C7">
            <w:pPr>
              <w:pStyle w:val="000Abbinder"/>
              <w:rPr>
                <w:lang w:val="en-GB"/>
              </w:rPr>
            </w:pPr>
            <w:bookmarkStart w:id="2" w:name="_Hlk129772683"/>
            <w:bookmarkStart w:id="3" w:name="_Hlk129772673"/>
            <w:r w:rsidRPr="00BD71D5">
              <w:rPr>
                <w:lang w:val="en-GB"/>
              </w:rPr>
              <w:lastRenderedPageBreak/>
              <w:t>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With its attractive brands, new models, innovative mobility offerings and groundbreaking services, the group is systematically pursuing its path toward becoming a provider of sustainable, individual, premium mobility.</w:t>
            </w:r>
          </w:p>
          <w:p w14:paraId="5955A48A" w14:textId="77777777" w:rsidR="00204806" w:rsidRPr="00BD71D5" w:rsidRDefault="00204806" w:rsidP="007730C7">
            <w:pPr>
              <w:pStyle w:val="000Abbinder"/>
              <w:rPr>
                <w:lang w:val="en-GB"/>
              </w:rPr>
            </w:pPr>
            <w:r w:rsidRPr="00BD71D5">
              <w:rPr>
                <w:lang w:val="en-GB"/>
              </w:rPr>
              <w:t xml:space="preserve">AUDI AG's commitment to the region was confirmed through the foundation of its fully owned subsidiary in 2005, Audi Middle East, which covers Bahrain, Jordan, Kuwait, Lebanon, Oman, Qatar, Saudi Arabia, and the UAE. Find out more at </w:t>
            </w:r>
            <w:hyperlink r:id="rId19" w:history="1">
              <w:r w:rsidRPr="00BD71D5">
                <w:rPr>
                  <w:rStyle w:val="Hyperlink"/>
                  <w:lang w:val="en-GB"/>
                </w:rPr>
                <w:t>news.audimiddleeast.com</w:t>
              </w:r>
            </w:hyperlink>
            <w:r w:rsidRPr="00BD71D5">
              <w:rPr>
                <w:lang w:val="en-GB"/>
              </w:rPr>
              <w:t>.</w:t>
            </w:r>
          </w:p>
          <w:p w14:paraId="45962736" w14:textId="77777777" w:rsidR="00204806" w:rsidRPr="00BD71D5" w:rsidRDefault="00204806" w:rsidP="007730C7">
            <w:pPr>
              <w:pStyle w:val="000Abbinder"/>
              <w:rPr>
                <w:lang w:val="en-GB"/>
              </w:rPr>
            </w:pPr>
          </w:p>
          <w:p w14:paraId="2C6B1DBB" w14:textId="77777777" w:rsidR="00204806" w:rsidRPr="00BD71D5" w:rsidRDefault="00204806" w:rsidP="007730C7">
            <w:pPr>
              <w:pStyle w:val="000Abbinder"/>
              <w:rPr>
                <w:lang w:val="en-GB"/>
              </w:rPr>
            </w:pPr>
            <w:r w:rsidRPr="00BD71D5">
              <w:rPr>
                <w:lang w:val="en-GB"/>
              </w:rPr>
              <w:t>About</w:t>
            </w:r>
            <w:r>
              <w:rPr>
                <w:lang w:val="en-GB"/>
              </w:rPr>
              <w:t xml:space="preserve"> Al Nabooda Automobiles</w:t>
            </w:r>
            <w:r w:rsidRPr="00BD71D5">
              <w:rPr>
                <w:lang w:val="en-GB"/>
              </w:rPr>
              <w:t>:</w:t>
            </w:r>
          </w:p>
          <w:p w14:paraId="246063FB" w14:textId="77777777" w:rsidR="00204806" w:rsidRPr="00BD71D5" w:rsidRDefault="00204806" w:rsidP="007730C7">
            <w:pPr>
              <w:pStyle w:val="000Abbinder"/>
              <w:rPr>
                <w:lang w:val="en-GB"/>
              </w:rPr>
            </w:pPr>
            <w:r>
              <w:rPr>
                <w:lang w:val="en-GB"/>
              </w:rPr>
              <w:t xml:space="preserve">Al Nabooda Automobiles </w:t>
            </w:r>
            <w:r w:rsidRPr="00BD71D5">
              <w:rPr>
                <w:lang w:val="en-GB"/>
              </w:rPr>
              <w:t>is the official Audi importer in</w:t>
            </w:r>
            <w:r>
              <w:rPr>
                <w:lang w:val="en-GB"/>
              </w:rPr>
              <w:t xml:space="preserve"> Dubai and the Northern Emirates. </w:t>
            </w:r>
            <w:r w:rsidRPr="00BD71D5">
              <w:rPr>
                <w:lang w:val="en-GB"/>
              </w:rPr>
              <w:t>With its strong reputation</w:t>
            </w:r>
            <w:r>
              <w:rPr>
                <w:lang w:val="en-GB"/>
              </w:rPr>
              <w:t>,</w:t>
            </w:r>
            <w:r w:rsidRPr="00BD71D5">
              <w:rPr>
                <w:lang w:val="en-GB"/>
              </w:rPr>
              <w:t xml:space="preserve"> </w:t>
            </w:r>
            <w:r>
              <w:rPr>
                <w:lang w:val="en-GB"/>
              </w:rPr>
              <w:t>Al Nabooda Automobiles</w:t>
            </w:r>
            <w:r w:rsidRPr="00BD71D5">
              <w:rPr>
                <w:lang w:val="en-GB"/>
              </w:rPr>
              <w:t xml:space="preserve"> has become a trusted distributor for Audi</w:t>
            </w:r>
            <w:r>
              <w:rPr>
                <w:lang w:val="en-GB"/>
              </w:rPr>
              <w:t>, Porsche and Volkswagen</w:t>
            </w:r>
            <w:r w:rsidRPr="00BD71D5">
              <w:rPr>
                <w:lang w:val="en-GB"/>
              </w:rPr>
              <w:t xml:space="preserve"> vehicles in </w:t>
            </w:r>
            <w:r>
              <w:rPr>
                <w:lang w:val="en-GB"/>
              </w:rPr>
              <w:t>Dubai and the Northern Emirates</w:t>
            </w:r>
            <w:r w:rsidRPr="00BD71D5">
              <w:rPr>
                <w:lang w:val="en-GB"/>
              </w:rPr>
              <w:t xml:space="preserve">. Offering the best-in-class customer service and a wide range of Audi models, </w:t>
            </w:r>
            <w:r>
              <w:rPr>
                <w:lang w:val="en-GB"/>
              </w:rPr>
              <w:t>Al Nabooda Automobiles</w:t>
            </w:r>
            <w:r w:rsidRPr="00BD71D5">
              <w:rPr>
                <w:lang w:val="en-GB"/>
              </w:rPr>
              <w:t xml:space="preserve"> also offers an array of services, including comprehensive after-sales support such as maintenance, repairs, and genuine Audi parts. </w:t>
            </w:r>
          </w:p>
          <w:p w14:paraId="20E84DE1" w14:textId="77777777" w:rsidR="00204806" w:rsidRPr="00BD71D5" w:rsidRDefault="00204806" w:rsidP="007730C7">
            <w:pPr>
              <w:pStyle w:val="000Abbinder"/>
              <w:rPr>
                <w:lang w:val="en-GB"/>
              </w:rPr>
            </w:pPr>
            <w:r w:rsidRPr="00BD71D5">
              <w:rPr>
                <w:lang w:val="en-GB"/>
              </w:rPr>
              <w:t xml:space="preserve">Operating across multiple cities in </w:t>
            </w:r>
            <w:r>
              <w:rPr>
                <w:lang w:val="en-GB"/>
              </w:rPr>
              <w:t xml:space="preserve">the United Arab Emirates, </w:t>
            </w:r>
            <w:r w:rsidRPr="00BD71D5">
              <w:rPr>
                <w:lang w:val="en-GB"/>
              </w:rPr>
              <w:t xml:space="preserve">including </w:t>
            </w:r>
            <w:r>
              <w:rPr>
                <w:lang w:val="en-GB"/>
              </w:rPr>
              <w:t>Dubai, Sharjah and Fujairah</w:t>
            </w:r>
            <w:r w:rsidRPr="00BD71D5">
              <w:rPr>
                <w:lang w:val="en-GB"/>
              </w:rPr>
              <w:t xml:space="preserve">, </w:t>
            </w:r>
            <w:r>
              <w:rPr>
                <w:lang w:val="en-GB"/>
              </w:rPr>
              <w:t>our</w:t>
            </w:r>
            <w:r w:rsidRPr="00BD71D5">
              <w:rPr>
                <w:lang w:val="en-GB"/>
              </w:rPr>
              <w:t xml:space="preserve"> dealership network covers </w:t>
            </w:r>
            <w:r w:rsidRPr="006F0603">
              <w:rPr>
                <w:lang w:val="en-GB"/>
              </w:rPr>
              <w:t xml:space="preserve">the </w:t>
            </w:r>
            <w:r>
              <w:rPr>
                <w:lang w:val="en-GB"/>
              </w:rPr>
              <w:t>UAE</w:t>
            </w:r>
            <w:r w:rsidRPr="00BD71D5">
              <w:rPr>
                <w:lang w:val="en-GB"/>
              </w:rPr>
              <w:t xml:space="preserve">, ensuring that the Audi experience is easily accessible to </w:t>
            </w:r>
            <w:r>
              <w:rPr>
                <w:lang w:val="en-GB"/>
              </w:rPr>
              <w:t>our</w:t>
            </w:r>
            <w:r w:rsidRPr="00BD71D5">
              <w:rPr>
                <w:lang w:val="en-GB"/>
              </w:rPr>
              <w:t xml:space="preserve"> valued customers.</w:t>
            </w:r>
          </w:p>
          <w:p w14:paraId="0B008556" w14:textId="77777777" w:rsidR="00204806" w:rsidRPr="00BD71D5" w:rsidRDefault="00204806" w:rsidP="007730C7">
            <w:pPr>
              <w:pStyle w:val="000Abbinder"/>
              <w:rPr>
                <w:lang w:val="en-GB"/>
              </w:rPr>
            </w:pPr>
            <w:r w:rsidRPr="00BD71D5">
              <w:rPr>
                <w:lang w:val="en-GB"/>
              </w:rPr>
              <w:t xml:space="preserve">For more information about </w:t>
            </w:r>
            <w:r>
              <w:rPr>
                <w:lang w:val="en-GB"/>
              </w:rPr>
              <w:t>our</w:t>
            </w:r>
            <w:r w:rsidRPr="00BD71D5">
              <w:rPr>
                <w:lang w:val="en-GB"/>
              </w:rPr>
              <w:t xml:space="preserve"> range of vehicles and current offers, please visit </w:t>
            </w:r>
            <w:hyperlink r:id="rId20" w:history="1">
              <w:r w:rsidRPr="007601DA">
                <w:rPr>
                  <w:rStyle w:val="Hyperlink"/>
                  <w:lang w:val="en-GB"/>
                </w:rPr>
                <w:t>www.audi-dubai.com</w:t>
              </w:r>
            </w:hyperlink>
            <w:r w:rsidRPr="00BD71D5">
              <w:rPr>
                <w:lang w:val="en-GB"/>
              </w:rPr>
              <w:t>.</w:t>
            </w:r>
          </w:p>
        </w:tc>
      </w:tr>
      <w:bookmarkEnd w:id="2"/>
      <w:bookmarkEnd w:id="3"/>
    </w:tbl>
    <w:p w14:paraId="00BBAABC" w14:textId="77777777" w:rsidR="00204806" w:rsidRPr="006F0603" w:rsidRDefault="00204806" w:rsidP="00204806"/>
    <w:p w14:paraId="3A91A24C" w14:textId="77777777" w:rsidR="00204806" w:rsidRPr="007E1D45" w:rsidRDefault="00204806" w:rsidP="00204806">
      <w:pPr>
        <w:rPr>
          <w:rFonts w:ascii="Audi Type" w:hAnsi="Audi Type"/>
          <w:sz w:val="20"/>
          <w:szCs w:val="20"/>
        </w:rPr>
      </w:pPr>
    </w:p>
    <w:p w14:paraId="3F9808E0" w14:textId="77777777" w:rsidR="00204806" w:rsidRDefault="00204806" w:rsidP="00204806"/>
    <w:sectPr w:rsidR="00204806">
      <w:head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3A9C" w14:textId="77777777" w:rsidR="00715AA1" w:rsidRDefault="00715AA1" w:rsidP="00204806">
      <w:pPr>
        <w:spacing w:after="0" w:line="240" w:lineRule="auto"/>
      </w:pPr>
      <w:r>
        <w:separator/>
      </w:r>
    </w:p>
  </w:endnote>
  <w:endnote w:type="continuationSeparator" w:id="0">
    <w:p w14:paraId="2EA856C4" w14:textId="77777777" w:rsidR="00715AA1" w:rsidRDefault="00715AA1" w:rsidP="00204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333D" w14:textId="77777777" w:rsidR="00715AA1" w:rsidRDefault="00715AA1" w:rsidP="00204806">
      <w:pPr>
        <w:spacing w:after="0" w:line="240" w:lineRule="auto"/>
      </w:pPr>
      <w:r>
        <w:separator/>
      </w:r>
    </w:p>
  </w:footnote>
  <w:footnote w:type="continuationSeparator" w:id="0">
    <w:p w14:paraId="5DE907A8" w14:textId="77777777" w:rsidR="00715AA1" w:rsidRDefault="00715AA1" w:rsidP="00204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37DE" w14:textId="252F7326" w:rsidR="00204806" w:rsidRDefault="00204806">
    <w:pPr>
      <w:pStyle w:val="Header"/>
    </w:pPr>
    <w:r w:rsidRPr="00433072">
      <w:rPr>
        <w:noProof/>
        <w:lang w:eastAsia="en-US"/>
      </w:rPr>
      <w:drawing>
        <wp:anchor distT="0" distB="0" distL="0" distR="0" simplePos="0" relativeHeight="251661312" behindDoc="0" locked="0" layoutInCell="0" allowOverlap="1" wp14:anchorId="28614263" wp14:editId="62FC9580">
          <wp:simplePos x="0" y="0"/>
          <wp:positionH relativeFrom="margin">
            <wp:posOffset>4756150</wp:posOffset>
          </wp:positionH>
          <wp:positionV relativeFrom="page">
            <wp:posOffset>467995</wp:posOffset>
          </wp:positionV>
          <wp:extent cx="1155939" cy="474453"/>
          <wp:effectExtent l="0" t="0" r="6350" b="0"/>
          <wp:wrapThrough wrapText="bothSides">
            <wp:wrapPolygon edited="0">
              <wp:start x="2136" y="0"/>
              <wp:lineTo x="0" y="2602"/>
              <wp:lineTo x="0" y="13880"/>
              <wp:lineTo x="1424" y="18217"/>
              <wp:lineTo x="19226" y="18217"/>
              <wp:lineTo x="20651" y="13880"/>
              <wp:lineTo x="21363" y="7807"/>
              <wp:lineTo x="20651" y="4337"/>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72829">
      <w:rPr>
        <w:noProof/>
        <w:lang w:val="en-GB"/>
      </w:rPr>
      <mc:AlternateContent>
        <mc:Choice Requires="wpg">
          <w:drawing>
            <wp:anchor distT="0" distB="0" distL="114300" distR="114300" simplePos="0" relativeHeight="251659264" behindDoc="0" locked="0" layoutInCell="1" allowOverlap="1" wp14:anchorId="687CDA78" wp14:editId="18D61A05">
              <wp:simplePos x="0" y="0"/>
              <wp:positionH relativeFrom="margin">
                <wp:posOffset>0</wp:posOffset>
              </wp:positionH>
              <wp:positionV relativeFrom="paragraph">
                <wp:posOffset>12700</wp:posOffset>
              </wp:positionV>
              <wp:extent cx="3681940" cy="441589"/>
              <wp:effectExtent l="0" t="0" r="0" b="0"/>
              <wp:wrapNone/>
              <wp:docPr id="1" name="Group 23"/>
              <wp:cNvGraphicFramePr/>
              <a:graphic xmlns:a="http://schemas.openxmlformats.org/drawingml/2006/main">
                <a:graphicData uri="http://schemas.microsoft.com/office/word/2010/wordprocessingGroup">
                  <wpg:wgp>
                    <wpg:cNvGrpSpPr/>
                    <wpg:grpSpPr>
                      <a:xfrm>
                        <a:off x="0" y="0"/>
                        <a:ext cx="3681940" cy="441589"/>
                        <a:chOff x="0" y="0"/>
                        <a:chExt cx="3681940" cy="441589"/>
                      </a:xfrm>
                    </wpg:grpSpPr>
                    <pic:pic xmlns:pic="http://schemas.openxmlformats.org/drawingml/2006/picture">
                      <pic:nvPicPr>
                        <pic:cNvPr id="2" name="Picture 2">
                          <a:extLst>
                            <a:ext uri="{FF2B5EF4-FFF2-40B4-BE49-F238E27FC236}">
                              <a16:creationId xmlns:a16="http://schemas.microsoft.com/office/drawing/2014/main" id="{AA3E839B-A77D-AC28-20EC-76E318B4D796}"/>
                            </a:ext>
                          </a:extLst>
                        </pic:cNvPr>
                        <pic:cNvPicPr>
                          <a:picLocks noChangeAspect="1"/>
                        </pic:cNvPicPr>
                      </pic:nvPicPr>
                      <pic:blipFill rotWithShape="1">
                        <a:blip r:embed="rId2">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6">
                        <a:extLst>
                          <a:ext uri="{FF2B5EF4-FFF2-40B4-BE49-F238E27FC236}">
                            <a16:creationId xmlns:a16="http://schemas.microsoft.com/office/drawing/2014/main" id="{0399868D-3F84-C704-AF7F-D10ACFBB0B4E}"/>
                          </a:ext>
                        </a:extLst>
                      </wps:cNvPr>
                      <wps:cNvSpPr txBox="1"/>
                      <wps:spPr>
                        <a:xfrm>
                          <a:off x="575520" y="44894"/>
                          <a:ext cx="3106420" cy="204470"/>
                        </a:xfrm>
                        <a:prstGeom prst="rect">
                          <a:avLst/>
                        </a:prstGeom>
                        <a:solidFill>
                          <a:schemeClr val="bg1"/>
                        </a:solidFill>
                      </wps:spPr>
                      <wps:txbx>
                        <w:txbxContent>
                          <w:p w14:paraId="3964107A" w14:textId="77777777" w:rsidR="00204806" w:rsidRDefault="00204806" w:rsidP="00204806">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wps:txbx>
                      <wps:bodyPr wrap="square" lIns="0" tIns="0" rIns="0" bIns="0" rtlCol="0">
                        <a:spAutoFit/>
                      </wps:bodyPr>
                    </wps:wsp>
                  </wpg:wgp>
                </a:graphicData>
              </a:graphic>
            </wp:anchor>
          </w:drawing>
        </mc:Choice>
        <mc:Fallback>
          <w:pict>
            <v:group w14:anchorId="687CDA78" id="Group 23" o:spid="_x0000_s1026" style="position:absolute;margin-left:0;margin-top:1pt;width:289.9pt;height:34.75pt;z-index:251659264;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6"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3964107A" w14:textId="77777777" w:rsidR="00204806" w:rsidRDefault="00204806" w:rsidP="00204806">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B6E1E24"/>
    <w:lvl w:ilvl="0" w:tplc="B3B6F104">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D51093"/>
    <w:multiLevelType w:val="hybridMultilevel"/>
    <w:tmpl w:val="19DA4466"/>
    <w:lvl w:ilvl="0" w:tplc="4C090001">
      <w:start w:val="1"/>
      <w:numFmt w:val="bullet"/>
      <w:lvlText w:val=""/>
      <w:lvlJc w:val="left"/>
      <w:pPr>
        <w:ind w:left="720" w:hanging="360"/>
      </w:pPr>
      <w:rPr>
        <w:rFonts w:ascii="Symbol" w:hAnsi="Symbol" w:hint="default"/>
      </w:rPr>
    </w:lvl>
    <w:lvl w:ilvl="1" w:tplc="4C090003">
      <w:start w:val="1"/>
      <w:numFmt w:val="bullet"/>
      <w:lvlText w:val="o"/>
      <w:lvlJc w:val="left"/>
      <w:pPr>
        <w:ind w:left="1440" w:hanging="360"/>
      </w:pPr>
      <w:rPr>
        <w:rFonts w:ascii="Courier New" w:hAnsi="Courier New" w:cs="Courier New" w:hint="default"/>
      </w:rPr>
    </w:lvl>
    <w:lvl w:ilvl="2" w:tplc="4C090005">
      <w:start w:val="1"/>
      <w:numFmt w:val="bullet"/>
      <w:lvlText w:val=""/>
      <w:lvlJc w:val="left"/>
      <w:pPr>
        <w:ind w:left="2160" w:hanging="360"/>
      </w:pPr>
      <w:rPr>
        <w:rFonts w:ascii="Wingdings" w:hAnsi="Wingdings" w:hint="default"/>
      </w:rPr>
    </w:lvl>
    <w:lvl w:ilvl="3" w:tplc="4C090001">
      <w:start w:val="1"/>
      <w:numFmt w:val="bullet"/>
      <w:lvlText w:val=""/>
      <w:lvlJc w:val="left"/>
      <w:pPr>
        <w:ind w:left="2880" w:hanging="360"/>
      </w:pPr>
      <w:rPr>
        <w:rFonts w:ascii="Symbol" w:hAnsi="Symbol" w:hint="default"/>
      </w:rPr>
    </w:lvl>
    <w:lvl w:ilvl="4" w:tplc="4C090003">
      <w:start w:val="1"/>
      <w:numFmt w:val="bullet"/>
      <w:lvlText w:val="o"/>
      <w:lvlJc w:val="left"/>
      <w:pPr>
        <w:ind w:left="3600" w:hanging="360"/>
      </w:pPr>
      <w:rPr>
        <w:rFonts w:ascii="Courier New" w:hAnsi="Courier New" w:cs="Courier New" w:hint="default"/>
      </w:rPr>
    </w:lvl>
    <w:lvl w:ilvl="5" w:tplc="4C090005">
      <w:start w:val="1"/>
      <w:numFmt w:val="bullet"/>
      <w:lvlText w:val=""/>
      <w:lvlJc w:val="left"/>
      <w:pPr>
        <w:ind w:left="4320" w:hanging="360"/>
      </w:pPr>
      <w:rPr>
        <w:rFonts w:ascii="Wingdings" w:hAnsi="Wingdings" w:hint="default"/>
      </w:rPr>
    </w:lvl>
    <w:lvl w:ilvl="6" w:tplc="4C090001">
      <w:start w:val="1"/>
      <w:numFmt w:val="bullet"/>
      <w:lvlText w:val=""/>
      <w:lvlJc w:val="left"/>
      <w:pPr>
        <w:ind w:left="5040" w:hanging="360"/>
      </w:pPr>
      <w:rPr>
        <w:rFonts w:ascii="Symbol" w:hAnsi="Symbol" w:hint="default"/>
      </w:rPr>
    </w:lvl>
    <w:lvl w:ilvl="7" w:tplc="4C090003">
      <w:start w:val="1"/>
      <w:numFmt w:val="bullet"/>
      <w:lvlText w:val="o"/>
      <w:lvlJc w:val="left"/>
      <w:pPr>
        <w:ind w:left="5760" w:hanging="360"/>
      </w:pPr>
      <w:rPr>
        <w:rFonts w:ascii="Courier New" w:hAnsi="Courier New" w:cs="Courier New" w:hint="default"/>
      </w:rPr>
    </w:lvl>
    <w:lvl w:ilvl="8" w:tplc="4C090005">
      <w:start w:val="1"/>
      <w:numFmt w:val="bullet"/>
      <w:lvlText w:val=""/>
      <w:lvlJc w:val="left"/>
      <w:pPr>
        <w:ind w:left="6480" w:hanging="360"/>
      </w:pPr>
      <w:rPr>
        <w:rFonts w:ascii="Wingdings" w:hAnsi="Wingdings" w:hint="default"/>
      </w:rPr>
    </w:lvl>
  </w:abstractNum>
  <w:abstractNum w:abstractNumId="3" w15:restartNumberingAfterBreak="0">
    <w:nsid w:val="7CD26172"/>
    <w:multiLevelType w:val="multilevel"/>
    <w:tmpl w:val="35F6A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5791344">
    <w:abstractNumId w:val="0"/>
  </w:num>
  <w:num w:numId="2" w16cid:durableId="693269749">
    <w:abstractNumId w:val="1"/>
  </w:num>
  <w:num w:numId="3" w16cid:durableId="1602954749">
    <w:abstractNumId w:val="3"/>
  </w:num>
  <w:num w:numId="4" w16cid:durableId="747389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806"/>
    <w:rsid w:val="0001135D"/>
    <w:rsid w:val="00023469"/>
    <w:rsid w:val="00076E62"/>
    <w:rsid w:val="00155708"/>
    <w:rsid w:val="001900BB"/>
    <w:rsid w:val="001D0C02"/>
    <w:rsid w:val="001D30B3"/>
    <w:rsid w:val="00204806"/>
    <w:rsid w:val="002435A8"/>
    <w:rsid w:val="00272194"/>
    <w:rsid w:val="002A19F4"/>
    <w:rsid w:val="002E10F5"/>
    <w:rsid w:val="002E6569"/>
    <w:rsid w:val="003C7A29"/>
    <w:rsid w:val="0043729D"/>
    <w:rsid w:val="00442B94"/>
    <w:rsid w:val="005048D6"/>
    <w:rsid w:val="005823E0"/>
    <w:rsid w:val="005B5663"/>
    <w:rsid w:val="006825F7"/>
    <w:rsid w:val="006B10A7"/>
    <w:rsid w:val="0070558C"/>
    <w:rsid w:val="0071299C"/>
    <w:rsid w:val="00715AA1"/>
    <w:rsid w:val="0073190C"/>
    <w:rsid w:val="008B39CC"/>
    <w:rsid w:val="00906D4A"/>
    <w:rsid w:val="0099696D"/>
    <w:rsid w:val="009D6674"/>
    <w:rsid w:val="009E65C3"/>
    <w:rsid w:val="00A36648"/>
    <w:rsid w:val="00A4486A"/>
    <w:rsid w:val="00AA596A"/>
    <w:rsid w:val="00AC3BC1"/>
    <w:rsid w:val="00AD0EAD"/>
    <w:rsid w:val="00AD227C"/>
    <w:rsid w:val="00B8110B"/>
    <w:rsid w:val="00B963F5"/>
    <w:rsid w:val="00BA2D98"/>
    <w:rsid w:val="00BC226D"/>
    <w:rsid w:val="00C15F22"/>
    <w:rsid w:val="00C166ED"/>
    <w:rsid w:val="00C60708"/>
    <w:rsid w:val="00CC054C"/>
    <w:rsid w:val="00D53876"/>
    <w:rsid w:val="00E83532"/>
    <w:rsid w:val="00E97A48"/>
    <w:rsid w:val="00EA226B"/>
    <w:rsid w:val="00F02BEA"/>
    <w:rsid w:val="00F65E84"/>
    <w:rsid w:val="00FA4895"/>
    <w:rsid w:val="00FE30EA"/>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11B37"/>
  <w15:chartTrackingRefBased/>
  <w15:docId w15:val="{CE9F2D32-D4BE-48F7-92D0-76EBAEEFE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806"/>
    <w:rPr>
      <w:rFonts w:eastAsiaTheme="minorEastAsia"/>
      <w:kern w:val="0"/>
      <w:lang w:val="en-US"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48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4806"/>
  </w:style>
  <w:style w:type="paragraph" w:styleId="Footer">
    <w:name w:val="footer"/>
    <w:basedOn w:val="Normal"/>
    <w:link w:val="FooterChar"/>
    <w:uiPriority w:val="99"/>
    <w:unhideWhenUsed/>
    <w:rsid w:val="002048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4806"/>
  </w:style>
  <w:style w:type="paragraph" w:styleId="NormalWeb">
    <w:name w:val="Normal (Web)"/>
    <w:basedOn w:val="Normal"/>
    <w:uiPriority w:val="99"/>
    <w:semiHidden/>
    <w:unhideWhenUsed/>
    <w:rsid w:val="00204806"/>
    <w:pPr>
      <w:spacing w:before="100" w:beforeAutospacing="1" w:after="100" w:afterAutospacing="1" w:line="240" w:lineRule="auto"/>
    </w:pPr>
    <w:rPr>
      <w:rFonts w:ascii="Times New Roman" w:hAnsi="Times New Roman" w:cs="Times New Roman"/>
      <w:sz w:val="24"/>
      <w:szCs w:val="24"/>
      <w:lang w:val="en-GB"/>
    </w:rPr>
  </w:style>
  <w:style w:type="paragraph" w:customStyle="1" w:styleId="000H1">
    <w:name w:val="000 – H1"/>
    <w:autoRedefine/>
    <w:qFormat/>
    <w:rsid w:val="009D6674"/>
    <w:pPr>
      <w:suppressAutoHyphens/>
      <w:spacing w:after="480" w:line="400" w:lineRule="exact"/>
      <w:ind w:right="-22"/>
    </w:pPr>
    <w:rPr>
      <w:rFonts w:ascii="Audi Type Extended" w:eastAsia="Times New Roman" w:hAnsi="Audi Type Extended" w:cs="Arial"/>
      <w:b/>
      <w:bCs/>
      <w:color w:val="000000" w:themeColor="text1"/>
      <w:kern w:val="0"/>
      <w:sz w:val="28"/>
      <w:szCs w:val="28"/>
      <w:lang w:val="de-DE" w:eastAsia="de-DE"/>
      <w14:ligatures w14:val="none"/>
    </w:rPr>
  </w:style>
  <w:style w:type="paragraph" w:customStyle="1" w:styleId="000Copy">
    <w:name w:val="000 – Copy"/>
    <w:autoRedefine/>
    <w:qFormat/>
    <w:rsid w:val="00204806"/>
    <w:pPr>
      <w:widowControl w:val="0"/>
      <w:suppressAutoHyphens/>
      <w:spacing w:after="0" w:line="300" w:lineRule="exact"/>
    </w:pPr>
    <w:rPr>
      <w:rFonts w:ascii="Audi Type" w:eastAsia="Times New Roman" w:hAnsi="Audi Type" w:cs="Times New Roman"/>
      <w:color w:val="000000" w:themeColor="text1"/>
      <w:kern w:val="0"/>
      <w:sz w:val="20"/>
      <w:szCs w:val="20"/>
      <w:lang w:val="de-DE" w:eastAsia="de-DE"/>
      <w14:ligatures w14:val="none"/>
    </w:rPr>
  </w:style>
  <w:style w:type="paragraph" w:customStyle="1" w:styleId="000Bulletpoint">
    <w:name w:val="000 – Bulletpoint"/>
    <w:autoRedefine/>
    <w:qFormat/>
    <w:rsid w:val="00CC054C"/>
    <w:pPr>
      <w:numPr>
        <w:numId w:val="1"/>
      </w:numPr>
      <w:spacing w:after="0" w:line="240" w:lineRule="auto"/>
      <w:ind w:left="720" w:right="-22" w:hanging="360"/>
    </w:pPr>
    <w:rPr>
      <w:rFonts w:ascii="Audi Type" w:eastAsia="Times New Roman" w:hAnsi="Audi Type" w:cs="Arial"/>
      <w:b/>
      <w:bCs/>
      <w:color w:val="000000" w:themeColor="text1"/>
      <w:sz w:val="24"/>
      <w:szCs w:val="24"/>
      <w:lang w:val="de-DE" w:eastAsia="de-DE"/>
      <w14:ligatures w14:val="none"/>
    </w:rPr>
  </w:style>
  <w:style w:type="character" w:styleId="CommentReference">
    <w:name w:val="annotation reference"/>
    <w:basedOn w:val="DefaultParagraphFont"/>
    <w:uiPriority w:val="99"/>
    <w:semiHidden/>
    <w:unhideWhenUsed/>
    <w:rsid w:val="00204806"/>
    <w:rPr>
      <w:sz w:val="16"/>
      <w:szCs w:val="16"/>
    </w:rPr>
  </w:style>
  <w:style w:type="paragraph" w:styleId="CommentText">
    <w:name w:val="annotation text"/>
    <w:basedOn w:val="Normal"/>
    <w:link w:val="CommentTextChar"/>
    <w:uiPriority w:val="99"/>
    <w:unhideWhenUsed/>
    <w:rsid w:val="00204806"/>
    <w:pPr>
      <w:spacing w:line="240" w:lineRule="auto"/>
    </w:pPr>
    <w:rPr>
      <w:sz w:val="20"/>
      <w:szCs w:val="20"/>
    </w:rPr>
  </w:style>
  <w:style w:type="character" w:customStyle="1" w:styleId="CommentTextChar">
    <w:name w:val="Comment Text Char"/>
    <w:basedOn w:val="DefaultParagraphFont"/>
    <w:link w:val="CommentText"/>
    <w:uiPriority w:val="99"/>
    <w:rsid w:val="00204806"/>
    <w:rPr>
      <w:rFonts w:eastAsiaTheme="minorEastAsia"/>
      <w:kern w:val="0"/>
      <w:sz w:val="20"/>
      <w:szCs w:val="20"/>
      <w:lang w:val="en-US" w:eastAsia="zh-CN"/>
      <w14:ligatures w14:val="none"/>
    </w:rPr>
  </w:style>
  <w:style w:type="paragraph" w:customStyle="1" w:styleId="000Kontakt">
    <w:name w:val="000 – Kontakt"/>
    <w:basedOn w:val="Normal"/>
    <w:autoRedefine/>
    <w:qFormat/>
    <w:rsid w:val="00272194"/>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204806"/>
    <w:pPr>
      <w:suppressAutoHyphens/>
      <w:spacing w:before="120" w:after="0" w:line="240" w:lineRule="auto"/>
    </w:pPr>
    <w:rPr>
      <w:rFonts w:ascii="Audi Type" w:eastAsia="Times New Roman" w:hAnsi="Audi Type" w:cs="Arial"/>
      <w:color w:val="000000"/>
      <w:kern w:val="0"/>
      <w:sz w:val="20"/>
      <w:szCs w:val="20"/>
      <w:lang w:val="de-DE" w:eastAsia="de-DE"/>
      <w14:ligatures w14:val="none"/>
    </w:rPr>
  </w:style>
  <w:style w:type="paragraph" w:customStyle="1" w:styleId="000Link">
    <w:name w:val="000 – Link"/>
    <w:basedOn w:val="Normal"/>
    <w:autoRedefine/>
    <w:qFormat/>
    <w:rsid w:val="00204806"/>
    <w:pPr>
      <w:suppressAutoHyphens/>
      <w:spacing w:before="240" w:after="0" w:line="240" w:lineRule="exact"/>
    </w:pPr>
    <w:rPr>
      <w:rFonts w:ascii="Audi Type" w:eastAsia="Times New Roman" w:hAnsi="Audi Type" w:cs="Times New Roman"/>
      <w:b/>
      <w:color w:val="000000" w:themeColor="text1"/>
      <w:sz w:val="20"/>
      <w:lang w:val="de-DE" w:eastAsia="de-DE"/>
    </w:rPr>
  </w:style>
  <w:style w:type="character" w:styleId="Hyperlink">
    <w:name w:val="Hyperlink"/>
    <w:rsid w:val="00204806"/>
    <w:rPr>
      <w:rFonts w:ascii="Audi Type" w:hAnsi="Audi Type"/>
      <w:b w:val="0"/>
      <w:i w:val="0"/>
      <w:color w:val="0000FF"/>
      <w:sz w:val="20"/>
      <w:u w:val="single"/>
    </w:rPr>
  </w:style>
  <w:style w:type="paragraph" w:customStyle="1" w:styleId="000Abbinder">
    <w:name w:val="000 – Abbinder"/>
    <w:qFormat/>
    <w:rsid w:val="00204806"/>
    <w:pPr>
      <w:widowControl w:val="0"/>
      <w:suppressAutoHyphens/>
      <w:spacing w:after="120" w:line="240" w:lineRule="auto"/>
      <w:jc w:val="both"/>
    </w:pPr>
    <w:rPr>
      <w:rFonts w:ascii="Audi Type" w:eastAsia="Times New Roman" w:hAnsi="Audi Type" w:cs="Times New Roman"/>
      <w:kern w:val="0"/>
      <w:sz w:val="18"/>
      <w:szCs w:val="18"/>
      <w:lang w:val="de-DE" w:eastAsia="de-DE"/>
      <w14:ligatures w14:val="none"/>
    </w:rPr>
  </w:style>
  <w:style w:type="table" w:styleId="TableGrid">
    <w:name w:val="Table Grid"/>
    <w:aliases w:val="000– Tabelle AUDI"/>
    <w:basedOn w:val="TableNormal"/>
    <w:uiPriority w:val="59"/>
    <w:rsid w:val="00204806"/>
    <w:pPr>
      <w:spacing w:after="0" w:line="240" w:lineRule="auto"/>
    </w:pPr>
    <w:rPr>
      <w:rFonts w:ascii="Audi Type" w:hAnsi="Audi Type" w:cs="Times New Roman (Textkörper CS)"/>
      <w:color w:val="000000" w:themeColor="text1"/>
      <w:kern w:val="0"/>
      <w:sz w:val="20"/>
      <w:szCs w:val="24"/>
      <w:lang w:val="de-DE"/>
      <w14:ligatures w14:val="none"/>
    </w:rPr>
    <w:tblPr>
      <w:tblStyleRowBandSize w:val="2"/>
      <w:tblStyleColBandSize w:val="2"/>
    </w:tblPr>
    <w:trPr>
      <w:cantSplit/>
    </w:trPr>
  </w:style>
  <w:style w:type="paragraph" w:customStyle="1" w:styleId="000KontaktnichtFett">
    <w:name w:val="000 – Kontakt nicht Fett"/>
    <w:basedOn w:val="Normal"/>
    <w:qFormat/>
    <w:rsid w:val="00204806"/>
    <w:pPr>
      <w:suppressAutoHyphens/>
      <w:spacing w:after="0" w:line="300" w:lineRule="exact"/>
    </w:pPr>
    <w:rPr>
      <w:rFonts w:ascii="Audi Type" w:eastAsia="Times New Roman" w:hAnsi="Audi Type" w:cs="Arial"/>
      <w:sz w:val="20"/>
      <w:szCs w:val="20"/>
      <w:lang w:val="de-DE" w:eastAsia="de-DE"/>
    </w:rPr>
  </w:style>
  <w:style w:type="character" w:styleId="Strong">
    <w:name w:val="Strong"/>
    <w:basedOn w:val="DefaultParagraphFont"/>
    <w:uiPriority w:val="22"/>
    <w:qFormat/>
    <w:rsid w:val="0070558C"/>
    <w:rPr>
      <w:b/>
      <w:bCs/>
    </w:rPr>
  </w:style>
  <w:style w:type="paragraph" w:styleId="ListParagraph">
    <w:name w:val="List Paragraph"/>
    <w:basedOn w:val="Normal"/>
    <w:uiPriority w:val="34"/>
    <w:qFormat/>
    <w:rsid w:val="00F02BEA"/>
    <w:pPr>
      <w:spacing w:after="0" w:line="240" w:lineRule="auto"/>
      <w:ind w:left="720"/>
    </w:pPr>
    <w:rPr>
      <w:rFonts w:ascii="Calibri" w:eastAsiaTheme="minorHAnsi" w:hAnsi="Calibri" w:cs="Calibri"/>
      <w:lang w:eastAsia="en-US"/>
      <w14:ligatures w14:val="standardContextual"/>
    </w:rPr>
  </w:style>
  <w:style w:type="paragraph" w:styleId="Revision">
    <w:name w:val="Revision"/>
    <w:hidden/>
    <w:uiPriority w:val="99"/>
    <w:semiHidden/>
    <w:rsid w:val="00272194"/>
    <w:pPr>
      <w:spacing w:after="0" w:line="240" w:lineRule="auto"/>
    </w:pPr>
    <w:rPr>
      <w:rFonts w:eastAsiaTheme="minorEastAsia"/>
      <w:kern w:val="0"/>
      <w:lang w:val="en-US" w:eastAsia="zh-CN"/>
      <w14:ligatures w14:val="none"/>
    </w:rPr>
  </w:style>
  <w:style w:type="paragraph" w:styleId="z-TopofForm">
    <w:name w:val="HTML Top of Form"/>
    <w:basedOn w:val="Normal"/>
    <w:next w:val="Normal"/>
    <w:link w:val="z-TopofFormChar"/>
    <w:hidden/>
    <w:uiPriority w:val="99"/>
    <w:semiHidden/>
    <w:unhideWhenUsed/>
    <w:rsid w:val="005048D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048D6"/>
    <w:rPr>
      <w:rFonts w:ascii="Arial" w:eastAsia="Times New Roman" w:hAnsi="Arial" w:cs="Arial"/>
      <w:vanish/>
      <w:kern w:val="0"/>
      <w:sz w:val="16"/>
      <w:szCs w:val="16"/>
      <w14:ligatures w14:val="none"/>
    </w:rPr>
  </w:style>
  <w:style w:type="paragraph" w:styleId="CommentSubject">
    <w:name w:val="annotation subject"/>
    <w:basedOn w:val="CommentText"/>
    <w:next w:val="CommentText"/>
    <w:link w:val="CommentSubjectChar"/>
    <w:uiPriority w:val="99"/>
    <w:semiHidden/>
    <w:unhideWhenUsed/>
    <w:rsid w:val="00A36648"/>
    <w:rPr>
      <w:b/>
      <w:bCs/>
    </w:rPr>
  </w:style>
  <w:style w:type="character" w:customStyle="1" w:styleId="CommentSubjectChar">
    <w:name w:val="Comment Subject Char"/>
    <w:basedOn w:val="CommentTextChar"/>
    <w:link w:val="CommentSubject"/>
    <w:uiPriority w:val="99"/>
    <w:semiHidden/>
    <w:rsid w:val="00A36648"/>
    <w:rPr>
      <w:rFonts w:eastAsiaTheme="minorEastAsia"/>
      <w:b/>
      <w:bCs/>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0313">
      <w:bodyDiv w:val="1"/>
      <w:marLeft w:val="0"/>
      <w:marRight w:val="0"/>
      <w:marTop w:val="0"/>
      <w:marBottom w:val="0"/>
      <w:divBdr>
        <w:top w:val="none" w:sz="0" w:space="0" w:color="auto"/>
        <w:left w:val="none" w:sz="0" w:space="0" w:color="auto"/>
        <w:bottom w:val="none" w:sz="0" w:space="0" w:color="auto"/>
        <w:right w:val="none" w:sz="0" w:space="0" w:color="auto"/>
      </w:divBdr>
    </w:div>
    <w:div w:id="196433332">
      <w:bodyDiv w:val="1"/>
      <w:marLeft w:val="0"/>
      <w:marRight w:val="0"/>
      <w:marTop w:val="0"/>
      <w:marBottom w:val="0"/>
      <w:divBdr>
        <w:top w:val="none" w:sz="0" w:space="0" w:color="auto"/>
        <w:left w:val="none" w:sz="0" w:space="0" w:color="auto"/>
        <w:bottom w:val="none" w:sz="0" w:space="0" w:color="auto"/>
        <w:right w:val="none" w:sz="0" w:space="0" w:color="auto"/>
      </w:divBdr>
    </w:div>
    <w:div w:id="567768092">
      <w:bodyDiv w:val="1"/>
      <w:marLeft w:val="0"/>
      <w:marRight w:val="0"/>
      <w:marTop w:val="0"/>
      <w:marBottom w:val="0"/>
      <w:divBdr>
        <w:top w:val="none" w:sz="0" w:space="0" w:color="auto"/>
        <w:left w:val="none" w:sz="0" w:space="0" w:color="auto"/>
        <w:bottom w:val="none" w:sz="0" w:space="0" w:color="auto"/>
        <w:right w:val="none" w:sz="0" w:space="0" w:color="auto"/>
      </w:divBdr>
    </w:div>
    <w:div w:id="618532937">
      <w:bodyDiv w:val="1"/>
      <w:marLeft w:val="0"/>
      <w:marRight w:val="0"/>
      <w:marTop w:val="0"/>
      <w:marBottom w:val="0"/>
      <w:divBdr>
        <w:top w:val="none" w:sz="0" w:space="0" w:color="auto"/>
        <w:left w:val="none" w:sz="0" w:space="0" w:color="auto"/>
        <w:bottom w:val="none" w:sz="0" w:space="0" w:color="auto"/>
        <w:right w:val="none" w:sz="0" w:space="0" w:color="auto"/>
      </w:divBdr>
    </w:div>
    <w:div w:id="14553221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698">
          <w:marLeft w:val="0"/>
          <w:marRight w:val="0"/>
          <w:marTop w:val="0"/>
          <w:marBottom w:val="0"/>
          <w:divBdr>
            <w:top w:val="single" w:sz="2" w:space="0" w:color="E3E3E3"/>
            <w:left w:val="single" w:sz="2" w:space="0" w:color="E3E3E3"/>
            <w:bottom w:val="single" w:sz="2" w:space="0" w:color="E3E3E3"/>
            <w:right w:val="single" w:sz="2" w:space="0" w:color="E3E3E3"/>
          </w:divBdr>
          <w:divsChild>
            <w:div w:id="904608477">
              <w:marLeft w:val="0"/>
              <w:marRight w:val="0"/>
              <w:marTop w:val="0"/>
              <w:marBottom w:val="0"/>
              <w:divBdr>
                <w:top w:val="single" w:sz="2" w:space="0" w:color="E3E3E3"/>
                <w:left w:val="single" w:sz="2" w:space="0" w:color="E3E3E3"/>
                <w:bottom w:val="single" w:sz="2" w:space="0" w:color="E3E3E3"/>
                <w:right w:val="single" w:sz="2" w:space="0" w:color="E3E3E3"/>
              </w:divBdr>
              <w:divsChild>
                <w:div w:id="1479224321">
                  <w:marLeft w:val="0"/>
                  <w:marRight w:val="0"/>
                  <w:marTop w:val="0"/>
                  <w:marBottom w:val="0"/>
                  <w:divBdr>
                    <w:top w:val="single" w:sz="2" w:space="0" w:color="E3E3E3"/>
                    <w:left w:val="single" w:sz="2" w:space="0" w:color="E3E3E3"/>
                    <w:bottom w:val="single" w:sz="2" w:space="0" w:color="E3E3E3"/>
                    <w:right w:val="single" w:sz="2" w:space="0" w:color="E3E3E3"/>
                  </w:divBdr>
                  <w:divsChild>
                    <w:div w:id="1958174185">
                      <w:marLeft w:val="0"/>
                      <w:marRight w:val="0"/>
                      <w:marTop w:val="0"/>
                      <w:marBottom w:val="0"/>
                      <w:divBdr>
                        <w:top w:val="single" w:sz="2" w:space="0" w:color="E3E3E3"/>
                        <w:left w:val="single" w:sz="2" w:space="0" w:color="E3E3E3"/>
                        <w:bottom w:val="single" w:sz="2" w:space="0" w:color="E3E3E3"/>
                        <w:right w:val="single" w:sz="2" w:space="0" w:color="E3E3E3"/>
                      </w:divBdr>
                      <w:divsChild>
                        <w:div w:id="381951228">
                          <w:marLeft w:val="0"/>
                          <w:marRight w:val="0"/>
                          <w:marTop w:val="0"/>
                          <w:marBottom w:val="0"/>
                          <w:divBdr>
                            <w:top w:val="single" w:sz="2" w:space="0" w:color="E3E3E3"/>
                            <w:left w:val="single" w:sz="2" w:space="0" w:color="E3E3E3"/>
                            <w:bottom w:val="single" w:sz="2" w:space="0" w:color="E3E3E3"/>
                            <w:right w:val="single" w:sz="2" w:space="0" w:color="E3E3E3"/>
                          </w:divBdr>
                          <w:divsChild>
                            <w:div w:id="652487830">
                              <w:marLeft w:val="0"/>
                              <w:marRight w:val="0"/>
                              <w:marTop w:val="100"/>
                              <w:marBottom w:val="100"/>
                              <w:divBdr>
                                <w:top w:val="single" w:sz="2" w:space="0" w:color="E3E3E3"/>
                                <w:left w:val="single" w:sz="2" w:space="0" w:color="E3E3E3"/>
                                <w:bottom w:val="single" w:sz="2" w:space="0" w:color="E3E3E3"/>
                                <w:right w:val="single" w:sz="2" w:space="0" w:color="E3E3E3"/>
                              </w:divBdr>
                              <w:divsChild>
                                <w:div w:id="874272908">
                                  <w:marLeft w:val="0"/>
                                  <w:marRight w:val="0"/>
                                  <w:marTop w:val="0"/>
                                  <w:marBottom w:val="0"/>
                                  <w:divBdr>
                                    <w:top w:val="single" w:sz="2" w:space="0" w:color="E3E3E3"/>
                                    <w:left w:val="single" w:sz="2" w:space="0" w:color="E3E3E3"/>
                                    <w:bottom w:val="single" w:sz="2" w:space="0" w:color="E3E3E3"/>
                                    <w:right w:val="single" w:sz="2" w:space="0" w:color="E3E3E3"/>
                                  </w:divBdr>
                                  <w:divsChild>
                                    <w:div w:id="1144591333">
                                      <w:marLeft w:val="0"/>
                                      <w:marRight w:val="0"/>
                                      <w:marTop w:val="0"/>
                                      <w:marBottom w:val="0"/>
                                      <w:divBdr>
                                        <w:top w:val="single" w:sz="2" w:space="0" w:color="E3E3E3"/>
                                        <w:left w:val="single" w:sz="2" w:space="0" w:color="E3E3E3"/>
                                        <w:bottom w:val="single" w:sz="2" w:space="0" w:color="E3E3E3"/>
                                        <w:right w:val="single" w:sz="2" w:space="0" w:color="E3E3E3"/>
                                      </w:divBdr>
                                      <w:divsChild>
                                        <w:div w:id="1740664871">
                                          <w:marLeft w:val="0"/>
                                          <w:marRight w:val="0"/>
                                          <w:marTop w:val="0"/>
                                          <w:marBottom w:val="0"/>
                                          <w:divBdr>
                                            <w:top w:val="single" w:sz="2" w:space="0" w:color="E3E3E3"/>
                                            <w:left w:val="single" w:sz="2" w:space="0" w:color="E3E3E3"/>
                                            <w:bottom w:val="single" w:sz="2" w:space="0" w:color="E3E3E3"/>
                                            <w:right w:val="single" w:sz="2" w:space="0" w:color="E3E3E3"/>
                                          </w:divBdr>
                                          <w:divsChild>
                                            <w:div w:id="1291982031">
                                              <w:marLeft w:val="0"/>
                                              <w:marRight w:val="0"/>
                                              <w:marTop w:val="0"/>
                                              <w:marBottom w:val="0"/>
                                              <w:divBdr>
                                                <w:top w:val="single" w:sz="2" w:space="0" w:color="E3E3E3"/>
                                                <w:left w:val="single" w:sz="2" w:space="0" w:color="E3E3E3"/>
                                                <w:bottom w:val="single" w:sz="2" w:space="0" w:color="E3E3E3"/>
                                                <w:right w:val="single" w:sz="2" w:space="0" w:color="E3E3E3"/>
                                              </w:divBdr>
                                              <w:divsChild>
                                                <w:div w:id="2043313643">
                                                  <w:marLeft w:val="0"/>
                                                  <w:marRight w:val="0"/>
                                                  <w:marTop w:val="0"/>
                                                  <w:marBottom w:val="0"/>
                                                  <w:divBdr>
                                                    <w:top w:val="single" w:sz="2" w:space="0" w:color="E3E3E3"/>
                                                    <w:left w:val="single" w:sz="2" w:space="0" w:color="E3E3E3"/>
                                                    <w:bottom w:val="single" w:sz="2" w:space="0" w:color="E3E3E3"/>
                                                    <w:right w:val="single" w:sz="2" w:space="0" w:color="E3E3E3"/>
                                                  </w:divBdr>
                                                  <w:divsChild>
                                                    <w:div w:id="12253336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434326070">
          <w:marLeft w:val="0"/>
          <w:marRight w:val="0"/>
          <w:marTop w:val="0"/>
          <w:marBottom w:val="0"/>
          <w:divBdr>
            <w:top w:val="none" w:sz="0" w:space="0" w:color="auto"/>
            <w:left w:val="none" w:sz="0" w:space="0" w:color="auto"/>
            <w:bottom w:val="none" w:sz="0" w:space="0" w:color="auto"/>
            <w:right w:val="none" w:sz="0" w:space="0" w:color="auto"/>
          </w:divBdr>
        </w:div>
      </w:divsChild>
    </w:div>
    <w:div w:id="1616059330">
      <w:bodyDiv w:val="1"/>
      <w:marLeft w:val="0"/>
      <w:marRight w:val="0"/>
      <w:marTop w:val="0"/>
      <w:marBottom w:val="0"/>
      <w:divBdr>
        <w:top w:val="none" w:sz="0" w:space="0" w:color="auto"/>
        <w:left w:val="none" w:sz="0" w:space="0" w:color="auto"/>
        <w:bottom w:val="none" w:sz="0" w:space="0" w:color="auto"/>
        <w:right w:val="none" w:sz="0" w:space="0" w:color="auto"/>
      </w:divBdr>
    </w:div>
    <w:div w:id="21362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na.eyamie@nabooda-auto.com" TargetMode="External"/><Relationship Id="rId13" Type="http://schemas.openxmlformats.org/officeDocument/2006/relationships/hyperlink" Target="https://www.youtube.com/@audi-dubai/videos" TargetMode="External"/><Relationship Id="rId18" Type="http://schemas.openxmlformats.org/officeDocument/2006/relationships/image" Target="media/image4.jp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udi-dubai.com" TargetMode="External"/><Relationship Id="rId12" Type="http://schemas.openxmlformats.org/officeDocument/2006/relationships/image" Target="media/image1.jpg"/><Relationship Id="rId17" Type="http://schemas.openxmlformats.org/officeDocument/2006/relationships/hyperlink" Target="https://www.instagram.com/audialnabooda/"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hyperlink" Target="http://www.audi-duba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audimiddleeast/"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https://www.facebook.com/AudiAlNaboodaDubai" TargetMode="External"/><Relationship Id="rId23" Type="http://schemas.openxmlformats.org/officeDocument/2006/relationships/theme" Target="theme/theme1.xml"/><Relationship Id="rId10" Type="http://schemas.openxmlformats.org/officeDocument/2006/relationships/hyperlink" Target="https://www.linkedin.com/company/85626976" TargetMode="External"/><Relationship Id="rId19" Type="http://schemas.openxmlformats.org/officeDocument/2006/relationships/hyperlink" Target="https://news.audimiddleeast.com/en/" TargetMode="External"/><Relationship Id="rId4" Type="http://schemas.openxmlformats.org/officeDocument/2006/relationships/webSettings" Target="webSettings.xml"/><Relationship Id="rId9" Type="http://schemas.openxmlformats.org/officeDocument/2006/relationships/hyperlink" Target="mailto:sarah.mansour@redhavasme.com" TargetMode="External"/><Relationship Id="rId14" Type="http://schemas.openxmlformats.org/officeDocument/2006/relationships/image" Target="media/image2.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B7033-AEB9-4982-BC98-A7F2BC2E52FF}"/>
</file>

<file path=customXml/itemProps2.xml><?xml version="1.0" encoding="utf-8"?>
<ds:datastoreItem xmlns:ds="http://schemas.openxmlformats.org/officeDocument/2006/customXml" ds:itemID="{D2385DBB-E3B8-43CB-87D6-36FE2BB2A40B}"/>
</file>

<file path=docProps/app.xml><?xml version="1.0" encoding="utf-8"?>
<Properties xmlns="http://schemas.openxmlformats.org/officeDocument/2006/extended-properties" xmlns:vt="http://schemas.openxmlformats.org/officeDocument/2006/docPropsVTypes">
  <Template>Normal</Template>
  <TotalTime>6</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Ibrahim</dc:creator>
  <cp:keywords/>
  <dc:description/>
  <cp:lastModifiedBy>Sarah Mansour</cp:lastModifiedBy>
  <cp:revision>7</cp:revision>
  <dcterms:created xsi:type="dcterms:W3CDTF">2024-02-26T06:47:00Z</dcterms:created>
  <dcterms:modified xsi:type="dcterms:W3CDTF">2024-02-26T11:37:00Z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5130b4-9540-494a-ba5a-018a7699c0f7_Enabled">
    <vt:lpwstr>true</vt:lpwstr>
  </property>
  <property fmtid="{D5CDD505-2E9C-101B-9397-08002B2CF9AE}" pid="3" name="MSIP_Label_ac5130b4-9540-494a-ba5a-018a7699c0f7_SetDate">
    <vt:lpwstr>2024-02-19T05:37:05Z</vt:lpwstr>
  </property>
  <property fmtid="{D5CDD505-2E9C-101B-9397-08002B2CF9AE}" pid="4" name="MSIP_Label_ac5130b4-9540-494a-ba5a-018a7699c0f7_Method">
    <vt:lpwstr>Standard</vt:lpwstr>
  </property>
  <property fmtid="{D5CDD505-2E9C-101B-9397-08002B2CF9AE}" pid="5" name="MSIP_Label_ac5130b4-9540-494a-ba5a-018a7699c0f7_Name">
    <vt:lpwstr>Internal</vt:lpwstr>
  </property>
  <property fmtid="{D5CDD505-2E9C-101B-9397-08002B2CF9AE}" pid="6" name="MSIP_Label_ac5130b4-9540-494a-ba5a-018a7699c0f7_SiteId">
    <vt:lpwstr>545f977a-7e28-4db2-830a-c0721eccf908</vt:lpwstr>
  </property>
  <property fmtid="{D5CDD505-2E9C-101B-9397-08002B2CF9AE}" pid="7" name="MSIP_Label_ac5130b4-9540-494a-ba5a-018a7699c0f7_ActionId">
    <vt:lpwstr>2e779419-7939-48c0-aa64-828d58bdcdaf</vt:lpwstr>
  </property>
  <property fmtid="{D5CDD505-2E9C-101B-9397-08002B2CF9AE}" pid="8" name="MSIP_Label_ac5130b4-9540-494a-ba5a-018a7699c0f7_ContentBits">
    <vt:lpwstr>0</vt:lpwstr>
  </property>
</Properties>
</file>